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4C4" w:rsidRPr="005A24C4" w:rsidRDefault="005A24C4" w:rsidP="005A24C4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48"/>
          <w:szCs w:val="48"/>
          <w:lang w:val="fr-FR"/>
        </w:rPr>
      </w:pPr>
      <w:r w:rsidRPr="005A24C4">
        <w:rPr>
          <w:b/>
          <w:bCs/>
          <w:kern w:val="36"/>
          <w:sz w:val="48"/>
          <w:szCs w:val="48"/>
          <w:lang w:val="fr-FR"/>
        </w:rPr>
        <w:t>Jean-Baptiste Treilhard</w:t>
      </w:r>
    </w:p>
    <w:p w:rsidR="005A24C4" w:rsidRPr="005A24C4" w:rsidRDefault="005A24C4" w:rsidP="005A24C4">
      <w:pPr>
        <w:rPr>
          <w:lang w:val="fr-FR"/>
        </w:rPr>
      </w:pPr>
      <w:r w:rsidRPr="005A24C4">
        <w:rPr>
          <w:lang w:val="fr-FR"/>
        </w:rPr>
        <w:t>Un article de Wikipédia, l'encyclopédie libre.</w:t>
      </w:r>
    </w:p>
    <w:p w:rsidR="005A24C4" w:rsidRPr="005A24C4" w:rsidRDefault="005A24C4" w:rsidP="005A24C4">
      <w:pPr>
        <w:rPr>
          <w:lang w:val="fr-FR"/>
        </w:rPr>
      </w:pPr>
    </w:p>
    <w:tbl>
      <w:tblPr>
        <w:tblW w:w="8751" w:type="dxa"/>
        <w:tblCellSpacing w:w="15" w:type="dxa"/>
        <w:tblInd w:w="240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8"/>
        <w:gridCol w:w="7603"/>
      </w:tblGrid>
      <w:tr w:rsidR="005A24C4" w:rsidRPr="005A24C4" w:rsidTr="005A24C4">
        <w:trPr>
          <w:tblCellSpacing w:w="15" w:type="dxa"/>
        </w:trPr>
        <w:tc>
          <w:tcPr>
            <w:tcW w:w="8691" w:type="dxa"/>
            <w:gridSpan w:val="2"/>
            <w:shd w:val="clear" w:color="auto" w:fill="F9F9F9"/>
            <w:vAlign w:val="center"/>
            <w:hideMark/>
          </w:tcPr>
          <w:p w:rsidR="005A24C4" w:rsidRPr="005A24C4" w:rsidRDefault="005A24C4" w:rsidP="005A24C4">
            <w:pPr>
              <w:spacing w:after="120" w:line="36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FF"/>
                <w:sz w:val="22"/>
                <w:szCs w:val="22"/>
              </w:rPr>
              <w:drawing>
                <wp:inline distT="0" distB="0" distL="0" distR="0" wp14:anchorId="51EF9DDD" wp14:editId="70880B03">
                  <wp:extent cx="2099310" cy="2751455"/>
                  <wp:effectExtent l="0" t="0" r="0" b="0"/>
                  <wp:docPr id="5" name="Afbeelding 5" descr="Image illustrative de l'article Jean-Baptiste Treilhard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illustrative de l'article Jean-Baptiste Treilhard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9310" cy="275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24C4" w:rsidRPr="005A24C4" w:rsidTr="005A24C4">
        <w:trPr>
          <w:tblCellSpacing w:w="15" w:type="dxa"/>
        </w:trPr>
        <w:tc>
          <w:tcPr>
            <w:tcW w:w="8691" w:type="dxa"/>
            <w:gridSpan w:val="2"/>
            <w:shd w:val="clear" w:color="auto" w:fill="0033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A24C4" w:rsidRPr="005A24C4" w:rsidRDefault="005A24C4" w:rsidP="005A24C4">
            <w:pPr>
              <w:spacing w:after="120" w:line="264" w:lineRule="atLeast"/>
              <w:jc w:val="center"/>
              <w:rPr>
                <w:b/>
                <w:bCs/>
                <w:color w:val="FFFFFF"/>
                <w:sz w:val="22"/>
                <w:szCs w:val="22"/>
                <w:vertAlign w:val="superscript"/>
              </w:rPr>
            </w:pPr>
            <w:proofErr w:type="spellStart"/>
            <w:r w:rsidRPr="005A24C4">
              <w:rPr>
                <w:b/>
                <w:bCs/>
                <w:color w:val="FFFFFF"/>
                <w:sz w:val="22"/>
                <w:szCs w:val="22"/>
                <w:vertAlign w:val="superscript"/>
              </w:rPr>
              <w:t>Fonctions</w:t>
            </w:r>
            <w:proofErr w:type="spellEnd"/>
          </w:p>
        </w:tc>
      </w:tr>
      <w:tr w:rsidR="005A24C4" w:rsidRPr="005A24C4" w:rsidTr="005A24C4">
        <w:trPr>
          <w:tblCellSpacing w:w="15" w:type="dxa"/>
        </w:trPr>
        <w:tc>
          <w:tcPr>
            <w:tcW w:w="8691" w:type="dxa"/>
            <w:gridSpan w:val="2"/>
            <w:shd w:val="clear" w:color="auto" w:fill="BFC5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A24C4" w:rsidRPr="005A24C4" w:rsidRDefault="005A24C4" w:rsidP="005A24C4">
            <w:pPr>
              <w:spacing w:after="120" w:line="264" w:lineRule="atLeast"/>
              <w:jc w:val="center"/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hyperlink r:id="rId8" w:tooltip="Ministre d'État (France)" w:history="1">
              <w:proofErr w:type="spellStart"/>
              <w:r w:rsidRPr="005A24C4">
                <w:rPr>
                  <w:b/>
                  <w:bCs/>
                  <w:color w:val="0000FF"/>
                  <w:sz w:val="22"/>
                  <w:szCs w:val="22"/>
                  <w:u w:val="single"/>
                  <w:vertAlign w:val="superscript"/>
                </w:rPr>
                <w:t>Ministre</w:t>
              </w:r>
              <w:proofErr w:type="spellEnd"/>
              <w:r w:rsidRPr="005A24C4">
                <w:rPr>
                  <w:b/>
                  <w:bCs/>
                  <w:color w:val="0000FF"/>
                  <w:sz w:val="22"/>
                  <w:szCs w:val="22"/>
                  <w:u w:val="single"/>
                  <w:vertAlign w:val="superscript"/>
                </w:rPr>
                <w:t xml:space="preserve"> </w:t>
              </w:r>
              <w:proofErr w:type="spellStart"/>
              <w:r w:rsidRPr="005A24C4">
                <w:rPr>
                  <w:b/>
                  <w:bCs/>
                  <w:color w:val="0000FF"/>
                  <w:sz w:val="22"/>
                  <w:szCs w:val="22"/>
                  <w:u w:val="single"/>
                  <w:vertAlign w:val="superscript"/>
                </w:rPr>
                <w:t>d'État</w:t>
              </w:r>
              <w:proofErr w:type="spellEnd"/>
            </w:hyperlink>
          </w:p>
        </w:tc>
      </w:tr>
      <w:tr w:rsidR="005A24C4" w:rsidRPr="005A24C4" w:rsidTr="005A24C4">
        <w:trPr>
          <w:tblCellSpacing w:w="15" w:type="dxa"/>
          <w:hidden/>
        </w:trPr>
        <w:tc>
          <w:tcPr>
            <w:tcW w:w="8691" w:type="dxa"/>
            <w:gridSpan w:val="2"/>
            <w:shd w:val="clear" w:color="auto" w:fill="F9F9F9"/>
            <w:vAlign w:val="center"/>
            <w:hideMark/>
          </w:tcPr>
          <w:p w:rsidR="005A24C4" w:rsidRPr="005A24C4" w:rsidRDefault="005A24C4" w:rsidP="005A24C4">
            <w:pPr>
              <w:spacing w:after="120" w:line="264" w:lineRule="atLeast"/>
              <w:jc w:val="center"/>
              <w:rPr>
                <w:color w:val="000000"/>
                <w:sz w:val="22"/>
                <w:szCs w:val="22"/>
              </w:rPr>
            </w:pPr>
            <w:r w:rsidRPr="005A24C4">
              <w:rPr>
                <w:b/>
                <w:bCs/>
                <w:vanish/>
                <w:color w:val="000000"/>
                <w:sz w:val="22"/>
                <w:szCs w:val="22"/>
              </w:rPr>
              <w:t>1809-03-30</w:t>
            </w:r>
            <w:hyperlink r:id="rId9" w:tooltip="30 mars" w:history="1">
              <w:r w:rsidRPr="005A24C4">
                <w:rPr>
                  <w:b/>
                  <w:bCs/>
                  <w:color w:val="0000FF"/>
                  <w:sz w:val="22"/>
                  <w:szCs w:val="22"/>
                  <w:u w:val="single"/>
                </w:rPr>
                <w:t>30</w:t>
              </w:r>
            </w:hyperlink>
            <w:r w:rsidRPr="005A24C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hyperlink r:id="rId10" w:tooltip="Mars 1809" w:history="1">
              <w:r w:rsidRPr="005A24C4">
                <w:rPr>
                  <w:b/>
                  <w:bCs/>
                  <w:color w:val="0000FF"/>
                  <w:sz w:val="22"/>
                  <w:szCs w:val="22"/>
                  <w:u w:val="single"/>
                </w:rPr>
                <w:t>mars</w:t>
              </w:r>
            </w:hyperlink>
            <w:r w:rsidRPr="005A24C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hyperlink r:id="rId11" w:tooltip="1809" w:history="1">
              <w:r w:rsidRPr="005A24C4">
                <w:rPr>
                  <w:b/>
                  <w:bCs/>
                  <w:color w:val="0000FF"/>
                  <w:sz w:val="22"/>
                  <w:szCs w:val="22"/>
                  <w:u w:val="single"/>
                </w:rPr>
                <w:t>1809</w:t>
              </w:r>
            </w:hyperlink>
            <w:r w:rsidRPr="005A24C4">
              <w:rPr>
                <w:b/>
                <w:bCs/>
                <w:color w:val="000000"/>
                <w:sz w:val="22"/>
                <w:szCs w:val="22"/>
              </w:rPr>
              <w:t xml:space="preserve"> – </w:t>
            </w:r>
            <w:r w:rsidRPr="005A24C4">
              <w:rPr>
                <w:b/>
                <w:bCs/>
                <w:vanish/>
                <w:color w:val="000000"/>
                <w:sz w:val="22"/>
                <w:szCs w:val="22"/>
              </w:rPr>
              <w:t>1810-12-01</w:t>
            </w:r>
            <w:hyperlink r:id="rId12" w:tooltip="1er décembre" w:history="1">
              <w:r w:rsidRPr="005A24C4">
                <w:rPr>
                  <w:b/>
                  <w:bCs/>
                  <w:color w:val="0000FF"/>
                  <w:sz w:val="22"/>
                  <w:szCs w:val="22"/>
                  <w:u w:val="single"/>
                </w:rPr>
                <w:t>1</w:t>
              </w:r>
              <w:r w:rsidRPr="005A24C4">
                <w:rPr>
                  <w:b/>
                  <w:bCs/>
                  <w:color w:val="0000FF"/>
                  <w:sz w:val="22"/>
                  <w:szCs w:val="22"/>
                  <w:u w:val="single"/>
                  <w:vertAlign w:val="superscript"/>
                </w:rPr>
                <w:t>er</w:t>
              </w:r>
            </w:hyperlink>
            <w:r w:rsidRPr="005A24C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hyperlink r:id="rId13" w:tooltip="Décembre 1810" w:history="1">
              <w:proofErr w:type="spellStart"/>
              <w:r w:rsidRPr="005A24C4">
                <w:rPr>
                  <w:b/>
                  <w:bCs/>
                  <w:color w:val="0000FF"/>
                  <w:sz w:val="22"/>
                  <w:szCs w:val="22"/>
                  <w:u w:val="single"/>
                </w:rPr>
                <w:t>décembre</w:t>
              </w:r>
              <w:proofErr w:type="spellEnd"/>
            </w:hyperlink>
            <w:r w:rsidRPr="005A24C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hyperlink r:id="rId14" w:tooltip="1810" w:history="1">
              <w:r w:rsidRPr="005A24C4">
                <w:rPr>
                  <w:b/>
                  <w:bCs/>
                  <w:color w:val="0000FF"/>
                  <w:sz w:val="22"/>
                  <w:szCs w:val="22"/>
                  <w:u w:val="single"/>
                </w:rPr>
                <w:t>1810</w:t>
              </w:r>
            </w:hyperlink>
          </w:p>
        </w:tc>
      </w:tr>
      <w:tr w:rsidR="005A24C4" w:rsidRPr="005A24C4" w:rsidTr="005A24C4">
        <w:trPr>
          <w:tblCellSpacing w:w="15" w:type="dxa"/>
        </w:trPr>
        <w:tc>
          <w:tcPr>
            <w:tcW w:w="8691" w:type="dxa"/>
            <w:gridSpan w:val="2"/>
            <w:shd w:val="clear" w:color="auto" w:fill="BFC5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A24C4" w:rsidRPr="005A24C4" w:rsidRDefault="005A24C4" w:rsidP="005A24C4">
            <w:pPr>
              <w:spacing w:after="120" w:line="264" w:lineRule="atLeast"/>
              <w:jc w:val="center"/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hyperlink r:id="rId15" w:tooltip="Directeur (Directoire)" w:history="1">
              <w:r w:rsidRPr="005A24C4">
                <w:rPr>
                  <w:b/>
                  <w:bCs/>
                  <w:color w:val="0000FF"/>
                  <w:sz w:val="22"/>
                  <w:szCs w:val="22"/>
                  <w:u w:val="single"/>
                  <w:vertAlign w:val="superscript"/>
                </w:rPr>
                <w:t>Directeur</w:t>
              </w:r>
            </w:hyperlink>
          </w:p>
        </w:tc>
      </w:tr>
      <w:tr w:rsidR="005A24C4" w:rsidRPr="005A24C4" w:rsidTr="005A24C4">
        <w:trPr>
          <w:tblCellSpacing w:w="15" w:type="dxa"/>
          <w:hidden/>
        </w:trPr>
        <w:tc>
          <w:tcPr>
            <w:tcW w:w="8691" w:type="dxa"/>
            <w:gridSpan w:val="2"/>
            <w:shd w:val="clear" w:color="auto" w:fill="F9F9F9"/>
            <w:vAlign w:val="center"/>
            <w:hideMark/>
          </w:tcPr>
          <w:p w:rsidR="005A24C4" w:rsidRPr="005A24C4" w:rsidRDefault="005A24C4" w:rsidP="005A24C4">
            <w:pPr>
              <w:spacing w:after="120" w:line="264" w:lineRule="atLeast"/>
              <w:jc w:val="center"/>
              <w:rPr>
                <w:color w:val="000000"/>
                <w:sz w:val="22"/>
                <w:szCs w:val="22"/>
              </w:rPr>
            </w:pPr>
            <w:r w:rsidRPr="005A24C4">
              <w:rPr>
                <w:b/>
                <w:bCs/>
                <w:vanish/>
                <w:color w:val="000000"/>
                <w:sz w:val="22"/>
                <w:szCs w:val="22"/>
              </w:rPr>
              <w:t>1798-05-15</w:t>
            </w:r>
            <w:hyperlink r:id="rId16" w:tooltip="15 mai" w:history="1">
              <w:r w:rsidRPr="005A24C4">
                <w:rPr>
                  <w:b/>
                  <w:bCs/>
                  <w:color w:val="0000FF"/>
                  <w:sz w:val="22"/>
                  <w:szCs w:val="22"/>
                  <w:u w:val="single"/>
                </w:rPr>
                <w:t>15</w:t>
              </w:r>
            </w:hyperlink>
            <w:r w:rsidRPr="005A24C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hyperlink r:id="rId17" w:tooltip="Mai 1798" w:history="1">
              <w:proofErr w:type="spellStart"/>
              <w:r w:rsidRPr="005A24C4">
                <w:rPr>
                  <w:b/>
                  <w:bCs/>
                  <w:color w:val="0000FF"/>
                  <w:sz w:val="22"/>
                  <w:szCs w:val="22"/>
                  <w:u w:val="single"/>
                </w:rPr>
                <w:t>mai</w:t>
              </w:r>
              <w:proofErr w:type="spellEnd"/>
            </w:hyperlink>
            <w:r w:rsidRPr="005A24C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hyperlink r:id="rId18" w:tooltip="1798" w:history="1">
              <w:r w:rsidRPr="005A24C4">
                <w:rPr>
                  <w:b/>
                  <w:bCs/>
                  <w:color w:val="0000FF"/>
                  <w:sz w:val="22"/>
                  <w:szCs w:val="22"/>
                  <w:u w:val="single"/>
                </w:rPr>
                <w:t>1798</w:t>
              </w:r>
            </w:hyperlink>
            <w:r w:rsidRPr="005A24C4">
              <w:rPr>
                <w:b/>
                <w:bCs/>
                <w:color w:val="000000"/>
                <w:sz w:val="22"/>
                <w:szCs w:val="22"/>
              </w:rPr>
              <w:t xml:space="preserve"> – </w:t>
            </w:r>
            <w:r w:rsidRPr="005A24C4">
              <w:rPr>
                <w:b/>
                <w:bCs/>
                <w:vanish/>
                <w:color w:val="000000"/>
                <w:sz w:val="22"/>
                <w:szCs w:val="22"/>
              </w:rPr>
              <w:t>1799-06-17</w:t>
            </w:r>
            <w:hyperlink r:id="rId19" w:tooltip="17 juin" w:history="1">
              <w:r w:rsidRPr="005A24C4">
                <w:rPr>
                  <w:b/>
                  <w:bCs/>
                  <w:color w:val="0000FF"/>
                  <w:sz w:val="22"/>
                  <w:szCs w:val="22"/>
                  <w:u w:val="single"/>
                </w:rPr>
                <w:t>17</w:t>
              </w:r>
            </w:hyperlink>
            <w:r w:rsidRPr="005A24C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hyperlink r:id="rId20" w:tooltip="Juin 1799" w:history="1">
              <w:r w:rsidRPr="005A24C4">
                <w:rPr>
                  <w:b/>
                  <w:bCs/>
                  <w:color w:val="0000FF"/>
                  <w:sz w:val="22"/>
                  <w:szCs w:val="22"/>
                  <w:u w:val="single"/>
                </w:rPr>
                <w:t>juin</w:t>
              </w:r>
            </w:hyperlink>
            <w:r w:rsidRPr="005A24C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hyperlink r:id="rId21" w:tooltip="1799" w:history="1">
              <w:r w:rsidRPr="005A24C4">
                <w:rPr>
                  <w:b/>
                  <w:bCs/>
                  <w:color w:val="0000FF"/>
                  <w:sz w:val="22"/>
                  <w:szCs w:val="22"/>
                  <w:u w:val="single"/>
                </w:rPr>
                <w:t>1799</w:t>
              </w:r>
            </w:hyperlink>
          </w:p>
        </w:tc>
      </w:tr>
      <w:tr w:rsidR="005A24C4" w:rsidRPr="005A24C4" w:rsidTr="005A24C4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5A24C4" w:rsidRPr="005A24C4" w:rsidRDefault="005A24C4" w:rsidP="005A24C4">
            <w:pPr>
              <w:spacing w:after="120" w:line="264" w:lineRule="atLeast"/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r w:rsidRPr="005A24C4">
              <w:rPr>
                <w:b/>
                <w:bCs/>
                <w:color w:val="000000"/>
                <w:sz w:val="22"/>
                <w:szCs w:val="22"/>
                <w:vertAlign w:val="superscript"/>
              </w:rPr>
              <w:t xml:space="preserve">En tandem </w:t>
            </w:r>
            <w:proofErr w:type="spellStart"/>
            <w:r w:rsidRPr="005A24C4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avec</w:t>
            </w:r>
            <w:proofErr w:type="spellEnd"/>
          </w:p>
        </w:tc>
        <w:tc>
          <w:tcPr>
            <w:tcW w:w="7558" w:type="dxa"/>
            <w:shd w:val="clear" w:color="auto" w:fill="F9F9F9"/>
            <w:vAlign w:val="center"/>
            <w:hideMark/>
          </w:tcPr>
          <w:p w:rsidR="005A24C4" w:rsidRPr="005A24C4" w:rsidRDefault="005A24C4" w:rsidP="005A24C4">
            <w:pPr>
              <w:spacing w:after="120" w:line="264" w:lineRule="atLeast"/>
              <w:rPr>
                <w:color w:val="000000"/>
                <w:sz w:val="22"/>
                <w:szCs w:val="22"/>
              </w:rPr>
            </w:pPr>
            <w:hyperlink r:id="rId22" w:tooltip="Directeur (Directoire)" w:history="1">
              <w:r w:rsidRPr="005A24C4">
                <w:rPr>
                  <w:color w:val="0000FF"/>
                  <w:sz w:val="22"/>
                  <w:szCs w:val="22"/>
                  <w:u w:val="single"/>
                </w:rPr>
                <w:t>Directeurs</w:t>
              </w:r>
            </w:hyperlink>
            <w:r w:rsidRPr="005A24C4">
              <w:rPr>
                <w:color w:val="000000"/>
                <w:sz w:val="22"/>
                <w:szCs w:val="22"/>
              </w:rPr>
              <w:t> :</w:t>
            </w:r>
            <w:r w:rsidRPr="005A24C4">
              <w:rPr>
                <w:color w:val="000000"/>
                <w:sz w:val="15"/>
                <w:szCs w:val="15"/>
              </w:rPr>
              <w:br/>
            </w:r>
            <w:hyperlink r:id="rId23" w:tooltip="Jean-François Reubell" w:history="1">
              <w:proofErr w:type="spellStart"/>
              <w:r w:rsidRPr="005A24C4">
                <w:rPr>
                  <w:color w:val="0000FF"/>
                  <w:sz w:val="15"/>
                  <w:szCs w:val="15"/>
                  <w:u w:val="single"/>
                </w:rPr>
                <w:t>Reubell</w:t>
              </w:r>
              <w:proofErr w:type="spellEnd"/>
            </w:hyperlink>
            <w:r w:rsidRPr="005A24C4">
              <w:rPr>
                <w:color w:val="000000"/>
                <w:sz w:val="15"/>
                <w:szCs w:val="15"/>
              </w:rPr>
              <w:t xml:space="preserve">, </w:t>
            </w:r>
            <w:hyperlink r:id="rId24" w:tooltip="Paul Barras" w:history="1">
              <w:proofErr w:type="spellStart"/>
              <w:r w:rsidRPr="005A24C4">
                <w:rPr>
                  <w:color w:val="0000FF"/>
                  <w:sz w:val="15"/>
                  <w:szCs w:val="15"/>
                  <w:u w:val="single"/>
                </w:rPr>
                <w:t>Barras</w:t>
              </w:r>
              <w:proofErr w:type="spellEnd"/>
            </w:hyperlink>
            <w:r w:rsidRPr="005A24C4">
              <w:rPr>
                <w:color w:val="000000"/>
                <w:sz w:val="15"/>
                <w:szCs w:val="15"/>
              </w:rPr>
              <w:t xml:space="preserve">, </w:t>
            </w:r>
            <w:hyperlink r:id="rId25" w:tooltip="Louis-Marie de La Révellière-Lépeaux" w:history="1">
              <w:r w:rsidRPr="005A24C4">
                <w:rPr>
                  <w:color w:val="0000FF"/>
                  <w:sz w:val="15"/>
                  <w:szCs w:val="15"/>
                  <w:u w:val="single"/>
                </w:rPr>
                <w:t xml:space="preserve">La </w:t>
              </w:r>
              <w:proofErr w:type="spellStart"/>
              <w:r w:rsidRPr="005A24C4">
                <w:rPr>
                  <w:color w:val="0000FF"/>
                  <w:sz w:val="15"/>
                  <w:szCs w:val="15"/>
                  <w:u w:val="single"/>
                </w:rPr>
                <w:t>Révellière-Lépeaux</w:t>
              </w:r>
              <w:proofErr w:type="spellEnd"/>
            </w:hyperlink>
            <w:r w:rsidRPr="005A24C4">
              <w:rPr>
                <w:color w:val="000000"/>
                <w:sz w:val="15"/>
                <w:szCs w:val="15"/>
              </w:rPr>
              <w:t xml:space="preserve">, </w:t>
            </w:r>
            <w:hyperlink r:id="rId26" w:tooltip="Philippe-Antoine Merlin de Douai" w:history="1">
              <w:r w:rsidRPr="005A24C4">
                <w:rPr>
                  <w:color w:val="0000FF"/>
                  <w:sz w:val="15"/>
                  <w:szCs w:val="15"/>
                  <w:u w:val="single"/>
                </w:rPr>
                <w:t xml:space="preserve">Merlin de </w:t>
              </w:r>
              <w:proofErr w:type="spellStart"/>
              <w:r w:rsidRPr="005A24C4">
                <w:rPr>
                  <w:color w:val="0000FF"/>
                  <w:sz w:val="15"/>
                  <w:szCs w:val="15"/>
                  <w:u w:val="single"/>
                </w:rPr>
                <w:t>Douai</w:t>
              </w:r>
              <w:proofErr w:type="spellEnd"/>
            </w:hyperlink>
            <w:r w:rsidRPr="005A24C4">
              <w:rPr>
                <w:color w:val="000000"/>
                <w:sz w:val="15"/>
                <w:szCs w:val="15"/>
              </w:rPr>
              <w:br/>
            </w:r>
            <w:proofErr w:type="spellStart"/>
            <w:r w:rsidRPr="005A24C4">
              <w:rPr>
                <w:color w:val="000000"/>
                <w:sz w:val="15"/>
                <w:szCs w:val="15"/>
              </w:rPr>
              <w:t>puis</w:t>
            </w:r>
            <w:proofErr w:type="spellEnd"/>
            <w:r w:rsidRPr="005A24C4">
              <w:rPr>
                <w:color w:val="000000"/>
                <w:sz w:val="15"/>
                <w:szCs w:val="15"/>
              </w:rPr>
              <w:t xml:space="preserve"> </w:t>
            </w:r>
            <w:hyperlink r:id="rId27" w:tooltip="Emmanuel-Joseph Sieyès" w:history="1">
              <w:proofErr w:type="spellStart"/>
              <w:r w:rsidRPr="005A24C4">
                <w:rPr>
                  <w:color w:val="0000FF"/>
                  <w:sz w:val="15"/>
                  <w:szCs w:val="15"/>
                  <w:u w:val="single"/>
                </w:rPr>
                <w:t>Sieyès</w:t>
              </w:r>
              <w:proofErr w:type="spellEnd"/>
            </w:hyperlink>
            <w:r w:rsidRPr="005A24C4">
              <w:rPr>
                <w:color w:val="000000"/>
                <w:sz w:val="15"/>
                <w:szCs w:val="15"/>
              </w:rPr>
              <w:t xml:space="preserve">, </w:t>
            </w:r>
            <w:hyperlink r:id="rId28" w:tooltip="Paul Barras" w:history="1">
              <w:proofErr w:type="spellStart"/>
              <w:r w:rsidRPr="005A24C4">
                <w:rPr>
                  <w:color w:val="0000FF"/>
                  <w:sz w:val="15"/>
                  <w:szCs w:val="15"/>
                  <w:u w:val="single"/>
                </w:rPr>
                <w:t>Barras</w:t>
              </w:r>
              <w:proofErr w:type="spellEnd"/>
            </w:hyperlink>
            <w:r w:rsidRPr="005A24C4">
              <w:rPr>
                <w:color w:val="000000"/>
                <w:sz w:val="15"/>
                <w:szCs w:val="15"/>
              </w:rPr>
              <w:t xml:space="preserve">, </w:t>
            </w:r>
            <w:hyperlink r:id="rId29" w:tooltip="Louis-Marie de La Révellière-Lépeaux" w:history="1">
              <w:r w:rsidRPr="005A24C4">
                <w:rPr>
                  <w:color w:val="0000FF"/>
                  <w:sz w:val="15"/>
                  <w:szCs w:val="15"/>
                  <w:u w:val="single"/>
                </w:rPr>
                <w:t xml:space="preserve">La </w:t>
              </w:r>
              <w:proofErr w:type="spellStart"/>
              <w:r w:rsidRPr="005A24C4">
                <w:rPr>
                  <w:color w:val="0000FF"/>
                  <w:sz w:val="15"/>
                  <w:szCs w:val="15"/>
                  <w:u w:val="single"/>
                </w:rPr>
                <w:t>Révellière-Lépeaux</w:t>
              </w:r>
              <w:proofErr w:type="spellEnd"/>
            </w:hyperlink>
            <w:r w:rsidRPr="005A24C4">
              <w:rPr>
                <w:color w:val="000000"/>
                <w:sz w:val="15"/>
                <w:szCs w:val="15"/>
              </w:rPr>
              <w:t xml:space="preserve">, </w:t>
            </w:r>
            <w:hyperlink r:id="rId30" w:tooltip="Philippe-Antoine Merlin de Douai" w:history="1">
              <w:r w:rsidRPr="005A24C4">
                <w:rPr>
                  <w:color w:val="0000FF"/>
                  <w:sz w:val="15"/>
                  <w:szCs w:val="15"/>
                  <w:u w:val="single"/>
                </w:rPr>
                <w:t xml:space="preserve">Merlin de </w:t>
              </w:r>
              <w:proofErr w:type="spellStart"/>
              <w:r w:rsidRPr="005A24C4">
                <w:rPr>
                  <w:color w:val="0000FF"/>
                  <w:sz w:val="15"/>
                  <w:szCs w:val="15"/>
                  <w:u w:val="single"/>
                </w:rPr>
                <w:t>Douai</w:t>
              </w:r>
              <w:proofErr w:type="spellEnd"/>
            </w:hyperlink>
          </w:p>
        </w:tc>
      </w:tr>
      <w:tr w:rsidR="005A24C4" w:rsidRPr="005A24C4" w:rsidTr="005A24C4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5A24C4" w:rsidRPr="005A24C4" w:rsidRDefault="005A24C4" w:rsidP="005A24C4">
            <w:pPr>
              <w:spacing w:after="120" w:line="264" w:lineRule="atLeast"/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r w:rsidRPr="005A24C4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Gouvernement</w:t>
            </w:r>
          </w:p>
        </w:tc>
        <w:tc>
          <w:tcPr>
            <w:tcW w:w="7558" w:type="dxa"/>
            <w:shd w:val="clear" w:color="auto" w:fill="F9F9F9"/>
            <w:vAlign w:val="center"/>
            <w:hideMark/>
          </w:tcPr>
          <w:p w:rsidR="005A24C4" w:rsidRPr="005A24C4" w:rsidRDefault="005A24C4" w:rsidP="005A24C4">
            <w:pPr>
              <w:spacing w:after="120" w:line="264" w:lineRule="atLeast"/>
              <w:rPr>
                <w:color w:val="000000"/>
                <w:sz w:val="22"/>
                <w:szCs w:val="22"/>
              </w:rPr>
            </w:pPr>
            <w:hyperlink r:id="rId31" w:tooltip="Gouvernement du Directoire" w:history="1">
              <w:r w:rsidRPr="005A24C4">
                <w:rPr>
                  <w:color w:val="0000FF"/>
                  <w:sz w:val="22"/>
                  <w:szCs w:val="22"/>
                  <w:u w:val="single"/>
                </w:rPr>
                <w:t>Gouvernement du Directoire</w:t>
              </w:r>
            </w:hyperlink>
          </w:p>
        </w:tc>
      </w:tr>
      <w:tr w:rsidR="005A24C4" w:rsidRPr="005A24C4" w:rsidTr="005A24C4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5A24C4" w:rsidRPr="005A24C4" w:rsidRDefault="005A24C4" w:rsidP="005A24C4">
            <w:pPr>
              <w:spacing w:after="120" w:line="264" w:lineRule="atLeast"/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proofErr w:type="spellStart"/>
            <w:r w:rsidRPr="005A24C4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Prédécesseur</w:t>
            </w:r>
            <w:proofErr w:type="spellEnd"/>
          </w:p>
        </w:tc>
        <w:tc>
          <w:tcPr>
            <w:tcW w:w="7558" w:type="dxa"/>
            <w:shd w:val="clear" w:color="auto" w:fill="F9F9F9"/>
            <w:vAlign w:val="center"/>
            <w:hideMark/>
          </w:tcPr>
          <w:p w:rsidR="005A24C4" w:rsidRPr="005A24C4" w:rsidRDefault="005A24C4" w:rsidP="005A24C4">
            <w:pPr>
              <w:spacing w:after="120" w:line="264" w:lineRule="atLeast"/>
              <w:rPr>
                <w:color w:val="000000"/>
                <w:sz w:val="22"/>
                <w:szCs w:val="22"/>
              </w:rPr>
            </w:pPr>
            <w:hyperlink r:id="rId32" w:tooltip="Nicolas François de Neufchâteau" w:history="1">
              <w:r w:rsidRPr="005A24C4">
                <w:rPr>
                  <w:color w:val="0000FF"/>
                  <w:sz w:val="22"/>
                  <w:szCs w:val="22"/>
                  <w:u w:val="single"/>
                </w:rPr>
                <w:t>Nicolas François de Neufchâteau</w:t>
              </w:r>
            </w:hyperlink>
          </w:p>
        </w:tc>
      </w:tr>
      <w:tr w:rsidR="005A24C4" w:rsidRPr="005A24C4" w:rsidTr="005A24C4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5A24C4" w:rsidRPr="005A24C4" w:rsidRDefault="005A24C4" w:rsidP="005A24C4">
            <w:pPr>
              <w:spacing w:after="120" w:line="264" w:lineRule="atLeast"/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proofErr w:type="spellStart"/>
            <w:r w:rsidRPr="005A24C4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Successeur</w:t>
            </w:r>
            <w:proofErr w:type="spellEnd"/>
          </w:p>
        </w:tc>
        <w:tc>
          <w:tcPr>
            <w:tcW w:w="7558" w:type="dxa"/>
            <w:shd w:val="clear" w:color="auto" w:fill="F9F9F9"/>
            <w:vAlign w:val="center"/>
            <w:hideMark/>
          </w:tcPr>
          <w:p w:rsidR="005A24C4" w:rsidRPr="005A24C4" w:rsidRDefault="005A24C4" w:rsidP="005A24C4">
            <w:pPr>
              <w:spacing w:after="120" w:line="264" w:lineRule="atLeast"/>
              <w:rPr>
                <w:color w:val="000000"/>
                <w:sz w:val="22"/>
                <w:szCs w:val="22"/>
              </w:rPr>
            </w:pPr>
            <w:hyperlink r:id="rId33" w:tooltip="Louis Gohier" w:history="1">
              <w:r w:rsidRPr="005A24C4">
                <w:rPr>
                  <w:color w:val="0000FF"/>
                  <w:sz w:val="22"/>
                  <w:szCs w:val="22"/>
                  <w:u w:val="single"/>
                </w:rPr>
                <w:t xml:space="preserve">Louis </w:t>
              </w:r>
              <w:proofErr w:type="spellStart"/>
              <w:r w:rsidRPr="005A24C4">
                <w:rPr>
                  <w:color w:val="0000FF"/>
                  <w:sz w:val="22"/>
                  <w:szCs w:val="22"/>
                  <w:u w:val="single"/>
                </w:rPr>
                <w:t>Gohier</w:t>
              </w:r>
              <w:proofErr w:type="spellEnd"/>
            </w:hyperlink>
          </w:p>
        </w:tc>
      </w:tr>
      <w:tr w:rsidR="005A24C4" w:rsidRPr="005A24C4" w:rsidTr="005A24C4">
        <w:trPr>
          <w:tblCellSpacing w:w="15" w:type="dxa"/>
        </w:trPr>
        <w:tc>
          <w:tcPr>
            <w:tcW w:w="8691" w:type="dxa"/>
            <w:gridSpan w:val="2"/>
            <w:shd w:val="clear" w:color="auto" w:fill="BFC5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A24C4" w:rsidRPr="005A24C4" w:rsidRDefault="005A24C4" w:rsidP="005A24C4">
            <w:pPr>
              <w:spacing w:after="120" w:line="264" w:lineRule="atLeast"/>
              <w:jc w:val="center"/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hyperlink r:id="rId34" w:tooltip="Liste des présidents du Conseil des Cinq-Cents" w:history="1">
              <w:r w:rsidRPr="005A24C4">
                <w:rPr>
                  <w:b/>
                  <w:bCs/>
                  <w:color w:val="0000FF"/>
                  <w:sz w:val="22"/>
                  <w:szCs w:val="22"/>
                  <w:u w:val="single"/>
                  <w:vertAlign w:val="superscript"/>
                </w:rPr>
                <w:t xml:space="preserve">Président du </w:t>
              </w:r>
              <w:proofErr w:type="spellStart"/>
              <w:r w:rsidRPr="005A24C4">
                <w:rPr>
                  <w:b/>
                  <w:bCs/>
                  <w:color w:val="0000FF"/>
                  <w:sz w:val="22"/>
                  <w:szCs w:val="22"/>
                  <w:u w:val="single"/>
                  <w:vertAlign w:val="superscript"/>
                </w:rPr>
                <w:t>Conseil</w:t>
              </w:r>
              <w:proofErr w:type="spellEnd"/>
              <w:r w:rsidRPr="005A24C4">
                <w:rPr>
                  <w:b/>
                  <w:bCs/>
                  <w:color w:val="0000FF"/>
                  <w:sz w:val="22"/>
                  <w:szCs w:val="22"/>
                  <w:u w:val="single"/>
                  <w:vertAlign w:val="superscript"/>
                </w:rPr>
                <w:t xml:space="preserve"> des </w:t>
              </w:r>
              <w:proofErr w:type="spellStart"/>
              <w:r w:rsidRPr="005A24C4">
                <w:rPr>
                  <w:b/>
                  <w:bCs/>
                  <w:color w:val="0000FF"/>
                  <w:sz w:val="22"/>
                  <w:szCs w:val="22"/>
                  <w:u w:val="single"/>
                  <w:vertAlign w:val="superscript"/>
                </w:rPr>
                <w:t>Cinq</w:t>
              </w:r>
              <w:proofErr w:type="spellEnd"/>
              <w:r w:rsidRPr="005A24C4">
                <w:rPr>
                  <w:b/>
                  <w:bCs/>
                  <w:color w:val="0000FF"/>
                  <w:sz w:val="22"/>
                  <w:szCs w:val="22"/>
                  <w:u w:val="single"/>
                  <w:vertAlign w:val="superscript"/>
                </w:rPr>
                <w:t>-Cents</w:t>
              </w:r>
            </w:hyperlink>
          </w:p>
        </w:tc>
      </w:tr>
      <w:tr w:rsidR="005A24C4" w:rsidRPr="005A24C4" w:rsidTr="005A24C4">
        <w:trPr>
          <w:tblCellSpacing w:w="15" w:type="dxa"/>
          <w:hidden/>
        </w:trPr>
        <w:tc>
          <w:tcPr>
            <w:tcW w:w="8691" w:type="dxa"/>
            <w:gridSpan w:val="2"/>
            <w:shd w:val="clear" w:color="auto" w:fill="F9F9F9"/>
            <w:vAlign w:val="center"/>
            <w:hideMark/>
          </w:tcPr>
          <w:p w:rsidR="005A24C4" w:rsidRPr="005A24C4" w:rsidRDefault="005A24C4" w:rsidP="005A24C4">
            <w:pPr>
              <w:spacing w:after="120" w:line="264" w:lineRule="atLeast"/>
              <w:jc w:val="center"/>
              <w:rPr>
                <w:color w:val="000000"/>
                <w:sz w:val="22"/>
                <w:szCs w:val="22"/>
              </w:rPr>
            </w:pPr>
            <w:r w:rsidRPr="005A24C4">
              <w:rPr>
                <w:b/>
                <w:bCs/>
                <w:vanish/>
                <w:color w:val="000000"/>
                <w:sz w:val="22"/>
                <w:szCs w:val="22"/>
              </w:rPr>
              <w:t>1795-12-22</w:t>
            </w:r>
            <w:hyperlink r:id="rId35" w:tooltip="22 décembre" w:history="1">
              <w:r w:rsidRPr="005A24C4">
                <w:rPr>
                  <w:b/>
                  <w:bCs/>
                  <w:color w:val="0000FF"/>
                  <w:sz w:val="22"/>
                  <w:szCs w:val="22"/>
                  <w:u w:val="single"/>
                </w:rPr>
                <w:t>22</w:t>
              </w:r>
            </w:hyperlink>
            <w:r w:rsidRPr="005A24C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hyperlink r:id="rId36" w:tooltip="Décembre 1795" w:history="1">
              <w:proofErr w:type="spellStart"/>
              <w:r w:rsidRPr="005A24C4">
                <w:rPr>
                  <w:b/>
                  <w:bCs/>
                  <w:color w:val="0000FF"/>
                  <w:sz w:val="22"/>
                  <w:szCs w:val="22"/>
                  <w:u w:val="single"/>
                </w:rPr>
                <w:t>décembre</w:t>
              </w:r>
              <w:proofErr w:type="spellEnd"/>
            </w:hyperlink>
            <w:r w:rsidRPr="005A24C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hyperlink r:id="rId37" w:tooltip="1795" w:history="1">
              <w:r w:rsidRPr="005A24C4">
                <w:rPr>
                  <w:b/>
                  <w:bCs/>
                  <w:color w:val="0000FF"/>
                  <w:sz w:val="22"/>
                  <w:szCs w:val="22"/>
                  <w:u w:val="single"/>
                </w:rPr>
                <w:t>1795</w:t>
              </w:r>
            </w:hyperlink>
            <w:r w:rsidRPr="005A24C4">
              <w:rPr>
                <w:b/>
                <w:bCs/>
                <w:color w:val="000000"/>
                <w:sz w:val="22"/>
                <w:szCs w:val="22"/>
              </w:rPr>
              <w:t xml:space="preserve"> – </w:t>
            </w:r>
            <w:r w:rsidRPr="005A24C4">
              <w:rPr>
                <w:b/>
                <w:bCs/>
                <w:vanish/>
                <w:color w:val="000000"/>
                <w:sz w:val="22"/>
                <w:szCs w:val="22"/>
              </w:rPr>
              <w:t>1796-01-20</w:t>
            </w:r>
            <w:hyperlink r:id="rId38" w:tooltip="20 janvier" w:history="1">
              <w:r w:rsidRPr="005A24C4">
                <w:rPr>
                  <w:b/>
                  <w:bCs/>
                  <w:color w:val="0000FF"/>
                  <w:sz w:val="22"/>
                  <w:szCs w:val="22"/>
                  <w:u w:val="single"/>
                </w:rPr>
                <w:t>20</w:t>
              </w:r>
            </w:hyperlink>
            <w:r w:rsidRPr="005A24C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hyperlink r:id="rId39" w:tooltip="Janvier 1796" w:history="1">
              <w:proofErr w:type="spellStart"/>
              <w:r w:rsidRPr="005A24C4">
                <w:rPr>
                  <w:b/>
                  <w:bCs/>
                  <w:color w:val="0000FF"/>
                  <w:sz w:val="22"/>
                  <w:szCs w:val="22"/>
                  <w:u w:val="single"/>
                </w:rPr>
                <w:t>janvier</w:t>
              </w:r>
              <w:proofErr w:type="spellEnd"/>
            </w:hyperlink>
            <w:r w:rsidRPr="005A24C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hyperlink r:id="rId40" w:tooltip="1796" w:history="1">
              <w:r w:rsidRPr="005A24C4">
                <w:rPr>
                  <w:b/>
                  <w:bCs/>
                  <w:color w:val="0000FF"/>
                  <w:sz w:val="22"/>
                  <w:szCs w:val="22"/>
                  <w:u w:val="single"/>
                </w:rPr>
                <w:t>1796</w:t>
              </w:r>
            </w:hyperlink>
          </w:p>
        </w:tc>
      </w:tr>
      <w:tr w:rsidR="005A24C4" w:rsidRPr="005A24C4" w:rsidTr="005A24C4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5A24C4" w:rsidRPr="005A24C4" w:rsidRDefault="005A24C4" w:rsidP="005A24C4">
            <w:pPr>
              <w:spacing w:after="120" w:line="264" w:lineRule="atLeast"/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proofErr w:type="spellStart"/>
            <w:r w:rsidRPr="005A24C4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Prédécesseur</w:t>
            </w:r>
            <w:proofErr w:type="spellEnd"/>
          </w:p>
        </w:tc>
        <w:tc>
          <w:tcPr>
            <w:tcW w:w="7558" w:type="dxa"/>
            <w:shd w:val="clear" w:color="auto" w:fill="F9F9F9"/>
            <w:vAlign w:val="center"/>
            <w:hideMark/>
          </w:tcPr>
          <w:p w:rsidR="005A24C4" w:rsidRPr="005A24C4" w:rsidRDefault="005A24C4" w:rsidP="005A24C4">
            <w:pPr>
              <w:spacing w:after="120" w:line="264" w:lineRule="atLeast"/>
              <w:rPr>
                <w:color w:val="000000"/>
                <w:sz w:val="22"/>
                <w:szCs w:val="22"/>
              </w:rPr>
            </w:pPr>
            <w:hyperlink r:id="rId41" w:tooltip="Marie-Joseph Chénier" w:history="1">
              <w:r w:rsidRPr="005A24C4">
                <w:rPr>
                  <w:color w:val="0000FF"/>
                  <w:sz w:val="22"/>
                  <w:szCs w:val="22"/>
                  <w:u w:val="single"/>
                </w:rPr>
                <w:t xml:space="preserve">Marie-Joseph </w:t>
              </w:r>
              <w:proofErr w:type="spellStart"/>
              <w:r w:rsidRPr="005A24C4">
                <w:rPr>
                  <w:color w:val="0000FF"/>
                  <w:sz w:val="22"/>
                  <w:szCs w:val="22"/>
                  <w:u w:val="single"/>
                </w:rPr>
                <w:t>Chénier</w:t>
              </w:r>
              <w:proofErr w:type="spellEnd"/>
            </w:hyperlink>
          </w:p>
        </w:tc>
      </w:tr>
      <w:tr w:rsidR="005A24C4" w:rsidRPr="005A24C4" w:rsidTr="005A24C4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5A24C4" w:rsidRPr="005A24C4" w:rsidRDefault="005A24C4" w:rsidP="005A24C4">
            <w:pPr>
              <w:spacing w:after="120" w:line="264" w:lineRule="atLeast"/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proofErr w:type="spellStart"/>
            <w:r w:rsidRPr="005A24C4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Successeur</w:t>
            </w:r>
            <w:proofErr w:type="spellEnd"/>
          </w:p>
        </w:tc>
        <w:tc>
          <w:tcPr>
            <w:tcW w:w="7558" w:type="dxa"/>
            <w:shd w:val="clear" w:color="auto" w:fill="F9F9F9"/>
            <w:vAlign w:val="center"/>
            <w:hideMark/>
          </w:tcPr>
          <w:p w:rsidR="005A24C4" w:rsidRPr="005A24C4" w:rsidRDefault="005A24C4" w:rsidP="005A24C4">
            <w:pPr>
              <w:spacing w:after="120" w:line="264" w:lineRule="atLeast"/>
              <w:rPr>
                <w:color w:val="000000"/>
                <w:sz w:val="22"/>
                <w:szCs w:val="22"/>
              </w:rPr>
            </w:pPr>
            <w:hyperlink r:id="rId42" w:tooltip="Armand-Gaston Camus" w:history="1">
              <w:r w:rsidRPr="005A24C4">
                <w:rPr>
                  <w:color w:val="0000FF"/>
                  <w:sz w:val="22"/>
                  <w:szCs w:val="22"/>
                  <w:u w:val="single"/>
                </w:rPr>
                <w:t>Armand-Gaston Camus</w:t>
              </w:r>
            </w:hyperlink>
          </w:p>
        </w:tc>
      </w:tr>
      <w:tr w:rsidR="005A24C4" w:rsidRPr="005A24C4" w:rsidTr="005A24C4">
        <w:trPr>
          <w:tblCellSpacing w:w="15" w:type="dxa"/>
        </w:trPr>
        <w:tc>
          <w:tcPr>
            <w:tcW w:w="8691" w:type="dxa"/>
            <w:gridSpan w:val="2"/>
            <w:shd w:val="clear" w:color="auto" w:fill="BFC5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A24C4" w:rsidRPr="005A24C4" w:rsidRDefault="005A24C4" w:rsidP="005A24C4">
            <w:pPr>
              <w:spacing w:after="120" w:line="264" w:lineRule="atLeast"/>
              <w:jc w:val="center"/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hyperlink r:id="rId43" w:tooltip="Liste des présidents de la Convention nationale" w:history="1">
              <w:r w:rsidRPr="005A24C4">
                <w:rPr>
                  <w:b/>
                  <w:bCs/>
                  <w:color w:val="0000FF"/>
                  <w:sz w:val="22"/>
                  <w:szCs w:val="22"/>
                  <w:u w:val="single"/>
                  <w:vertAlign w:val="superscript"/>
                </w:rPr>
                <w:t xml:space="preserve">Président de la </w:t>
              </w:r>
              <w:proofErr w:type="spellStart"/>
              <w:r w:rsidRPr="005A24C4">
                <w:rPr>
                  <w:b/>
                  <w:bCs/>
                  <w:color w:val="0000FF"/>
                  <w:sz w:val="22"/>
                  <w:szCs w:val="22"/>
                  <w:u w:val="single"/>
                  <w:vertAlign w:val="superscript"/>
                </w:rPr>
                <w:t>Convention</w:t>
              </w:r>
              <w:proofErr w:type="spellEnd"/>
              <w:r w:rsidRPr="005A24C4">
                <w:rPr>
                  <w:b/>
                  <w:bCs/>
                  <w:color w:val="0000FF"/>
                  <w:sz w:val="22"/>
                  <w:szCs w:val="22"/>
                  <w:u w:val="single"/>
                  <w:vertAlign w:val="superscript"/>
                </w:rPr>
                <w:t xml:space="preserve"> nationale</w:t>
              </w:r>
            </w:hyperlink>
          </w:p>
        </w:tc>
      </w:tr>
      <w:tr w:rsidR="005A24C4" w:rsidRPr="005A24C4" w:rsidTr="005A24C4">
        <w:trPr>
          <w:tblCellSpacing w:w="15" w:type="dxa"/>
          <w:hidden/>
        </w:trPr>
        <w:tc>
          <w:tcPr>
            <w:tcW w:w="8691" w:type="dxa"/>
            <w:gridSpan w:val="2"/>
            <w:shd w:val="clear" w:color="auto" w:fill="F9F9F9"/>
            <w:vAlign w:val="center"/>
            <w:hideMark/>
          </w:tcPr>
          <w:p w:rsidR="005A24C4" w:rsidRPr="005A24C4" w:rsidRDefault="005A24C4" w:rsidP="005A24C4">
            <w:pPr>
              <w:spacing w:after="120" w:line="264" w:lineRule="atLeast"/>
              <w:jc w:val="center"/>
              <w:rPr>
                <w:color w:val="000000"/>
                <w:sz w:val="22"/>
                <w:szCs w:val="22"/>
              </w:rPr>
            </w:pPr>
            <w:r w:rsidRPr="005A24C4">
              <w:rPr>
                <w:b/>
                <w:bCs/>
                <w:vanish/>
                <w:color w:val="000000"/>
                <w:sz w:val="22"/>
                <w:szCs w:val="22"/>
              </w:rPr>
              <w:t>1792-12-27</w:t>
            </w:r>
            <w:hyperlink r:id="rId44" w:tooltip="27 décembre" w:history="1">
              <w:r w:rsidRPr="005A24C4">
                <w:rPr>
                  <w:b/>
                  <w:bCs/>
                  <w:color w:val="0000FF"/>
                  <w:sz w:val="22"/>
                  <w:szCs w:val="22"/>
                  <w:u w:val="single"/>
                </w:rPr>
                <w:t>27</w:t>
              </w:r>
            </w:hyperlink>
            <w:r w:rsidRPr="005A24C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hyperlink r:id="rId45" w:tooltip="Décembre 1792" w:history="1">
              <w:proofErr w:type="spellStart"/>
              <w:r w:rsidRPr="005A24C4">
                <w:rPr>
                  <w:b/>
                  <w:bCs/>
                  <w:color w:val="0000FF"/>
                  <w:sz w:val="22"/>
                  <w:szCs w:val="22"/>
                  <w:u w:val="single"/>
                </w:rPr>
                <w:t>décembre</w:t>
              </w:r>
              <w:proofErr w:type="spellEnd"/>
            </w:hyperlink>
            <w:r w:rsidRPr="005A24C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hyperlink r:id="rId46" w:tooltip="1792" w:history="1">
              <w:r w:rsidRPr="005A24C4">
                <w:rPr>
                  <w:b/>
                  <w:bCs/>
                  <w:color w:val="0000FF"/>
                  <w:sz w:val="22"/>
                  <w:szCs w:val="22"/>
                  <w:u w:val="single"/>
                </w:rPr>
                <w:t>1792</w:t>
              </w:r>
            </w:hyperlink>
            <w:r w:rsidRPr="005A24C4">
              <w:rPr>
                <w:b/>
                <w:bCs/>
                <w:color w:val="000000"/>
                <w:sz w:val="22"/>
                <w:szCs w:val="22"/>
              </w:rPr>
              <w:t xml:space="preserve"> – </w:t>
            </w:r>
            <w:r w:rsidRPr="005A24C4">
              <w:rPr>
                <w:b/>
                <w:bCs/>
                <w:vanish/>
                <w:color w:val="000000"/>
                <w:sz w:val="22"/>
                <w:szCs w:val="22"/>
              </w:rPr>
              <w:t>1793-01-10</w:t>
            </w:r>
            <w:hyperlink r:id="rId47" w:tooltip="10 janvier" w:history="1">
              <w:r w:rsidRPr="005A24C4">
                <w:rPr>
                  <w:b/>
                  <w:bCs/>
                  <w:color w:val="0000FF"/>
                  <w:sz w:val="22"/>
                  <w:szCs w:val="22"/>
                  <w:u w:val="single"/>
                </w:rPr>
                <w:t>10</w:t>
              </w:r>
            </w:hyperlink>
            <w:r w:rsidRPr="005A24C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hyperlink r:id="rId48" w:tooltip="Janvier 1793" w:history="1">
              <w:proofErr w:type="spellStart"/>
              <w:r w:rsidRPr="005A24C4">
                <w:rPr>
                  <w:b/>
                  <w:bCs/>
                  <w:color w:val="0000FF"/>
                  <w:sz w:val="22"/>
                  <w:szCs w:val="22"/>
                  <w:u w:val="single"/>
                </w:rPr>
                <w:t>janvier</w:t>
              </w:r>
              <w:proofErr w:type="spellEnd"/>
            </w:hyperlink>
            <w:r w:rsidRPr="005A24C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hyperlink r:id="rId49" w:tooltip="1793" w:history="1">
              <w:r w:rsidRPr="005A24C4">
                <w:rPr>
                  <w:b/>
                  <w:bCs/>
                  <w:color w:val="0000FF"/>
                  <w:sz w:val="22"/>
                  <w:szCs w:val="22"/>
                  <w:u w:val="single"/>
                </w:rPr>
                <w:t>1793</w:t>
              </w:r>
            </w:hyperlink>
          </w:p>
        </w:tc>
      </w:tr>
      <w:tr w:rsidR="005A24C4" w:rsidRPr="005A24C4" w:rsidTr="005A24C4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5A24C4" w:rsidRPr="005A24C4" w:rsidRDefault="005A24C4" w:rsidP="005A24C4">
            <w:pPr>
              <w:spacing w:after="120" w:line="264" w:lineRule="atLeast"/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proofErr w:type="spellStart"/>
            <w:r w:rsidRPr="005A24C4">
              <w:rPr>
                <w:b/>
                <w:bCs/>
                <w:color w:val="000000"/>
                <w:sz w:val="22"/>
                <w:szCs w:val="22"/>
                <w:vertAlign w:val="superscript"/>
              </w:rPr>
              <w:lastRenderedPageBreak/>
              <w:t>Prédécesseur</w:t>
            </w:r>
            <w:proofErr w:type="spellEnd"/>
          </w:p>
        </w:tc>
        <w:tc>
          <w:tcPr>
            <w:tcW w:w="7558" w:type="dxa"/>
            <w:shd w:val="clear" w:color="auto" w:fill="F9F9F9"/>
            <w:vAlign w:val="center"/>
            <w:hideMark/>
          </w:tcPr>
          <w:p w:rsidR="005A24C4" w:rsidRPr="005A24C4" w:rsidRDefault="005A24C4" w:rsidP="005A24C4">
            <w:pPr>
              <w:spacing w:after="120" w:line="264" w:lineRule="atLeast"/>
              <w:rPr>
                <w:color w:val="000000"/>
                <w:sz w:val="22"/>
                <w:szCs w:val="22"/>
              </w:rPr>
            </w:pPr>
            <w:hyperlink r:id="rId50" w:tooltip="Jacques Defermon" w:history="1">
              <w:r w:rsidRPr="005A24C4">
                <w:rPr>
                  <w:color w:val="0000FF"/>
                  <w:sz w:val="22"/>
                  <w:szCs w:val="22"/>
                  <w:u w:val="single"/>
                </w:rPr>
                <w:t xml:space="preserve">Jacques </w:t>
              </w:r>
              <w:proofErr w:type="spellStart"/>
              <w:r w:rsidRPr="005A24C4">
                <w:rPr>
                  <w:color w:val="0000FF"/>
                  <w:sz w:val="22"/>
                  <w:szCs w:val="22"/>
                  <w:u w:val="single"/>
                </w:rPr>
                <w:t>Defermon</w:t>
              </w:r>
              <w:proofErr w:type="spellEnd"/>
            </w:hyperlink>
          </w:p>
        </w:tc>
      </w:tr>
      <w:tr w:rsidR="005A24C4" w:rsidRPr="005A24C4" w:rsidTr="005A24C4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5A24C4" w:rsidRPr="005A24C4" w:rsidRDefault="005A24C4" w:rsidP="005A24C4">
            <w:pPr>
              <w:spacing w:after="120" w:line="264" w:lineRule="atLeast"/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proofErr w:type="spellStart"/>
            <w:r w:rsidRPr="005A24C4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Successeur</w:t>
            </w:r>
            <w:proofErr w:type="spellEnd"/>
          </w:p>
        </w:tc>
        <w:tc>
          <w:tcPr>
            <w:tcW w:w="7558" w:type="dxa"/>
            <w:shd w:val="clear" w:color="auto" w:fill="F9F9F9"/>
            <w:vAlign w:val="center"/>
            <w:hideMark/>
          </w:tcPr>
          <w:p w:rsidR="005A24C4" w:rsidRPr="005A24C4" w:rsidRDefault="005A24C4" w:rsidP="005A24C4">
            <w:pPr>
              <w:spacing w:after="120" w:line="264" w:lineRule="atLeast"/>
              <w:rPr>
                <w:color w:val="000000"/>
                <w:sz w:val="22"/>
                <w:szCs w:val="22"/>
              </w:rPr>
            </w:pPr>
            <w:hyperlink r:id="rId51" w:tooltip="Pierre Victurnien Vergniaud" w:history="1">
              <w:r w:rsidRPr="005A24C4">
                <w:rPr>
                  <w:color w:val="0000FF"/>
                  <w:sz w:val="22"/>
                  <w:szCs w:val="22"/>
                  <w:u w:val="single"/>
                </w:rPr>
                <w:t xml:space="preserve">Pierre </w:t>
              </w:r>
              <w:proofErr w:type="spellStart"/>
              <w:r w:rsidRPr="005A24C4">
                <w:rPr>
                  <w:color w:val="0000FF"/>
                  <w:sz w:val="22"/>
                  <w:szCs w:val="22"/>
                  <w:u w:val="single"/>
                </w:rPr>
                <w:t>Victurnien</w:t>
              </w:r>
              <w:proofErr w:type="spellEnd"/>
              <w:r w:rsidRPr="005A24C4">
                <w:rPr>
                  <w:color w:val="0000FF"/>
                  <w:sz w:val="22"/>
                  <w:szCs w:val="22"/>
                  <w:u w:val="single"/>
                </w:rPr>
                <w:t xml:space="preserve"> </w:t>
              </w:r>
              <w:proofErr w:type="spellStart"/>
              <w:r w:rsidRPr="005A24C4">
                <w:rPr>
                  <w:color w:val="0000FF"/>
                  <w:sz w:val="22"/>
                  <w:szCs w:val="22"/>
                  <w:u w:val="single"/>
                </w:rPr>
                <w:t>Vergniaud</w:t>
              </w:r>
              <w:proofErr w:type="spellEnd"/>
            </w:hyperlink>
          </w:p>
        </w:tc>
      </w:tr>
      <w:tr w:rsidR="005A24C4" w:rsidRPr="005A24C4" w:rsidTr="005A24C4">
        <w:trPr>
          <w:tblCellSpacing w:w="15" w:type="dxa"/>
        </w:trPr>
        <w:tc>
          <w:tcPr>
            <w:tcW w:w="8691" w:type="dxa"/>
            <w:gridSpan w:val="2"/>
            <w:shd w:val="clear" w:color="auto" w:fill="BFC5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A24C4" w:rsidRPr="005A24C4" w:rsidRDefault="005A24C4" w:rsidP="005A24C4">
            <w:pPr>
              <w:spacing w:after="120" w:line="264" w:lineRule="atLeast"/>
              <w:jc w:val="center"/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hyperlink r:id="rId52" w:tooltip="Liste des députés de Seine-et-Oise" w:history="1">
              <w:r w:rsidRPr="005A24C4">
                <w:rPr>
                  <w:b/>
                  <w:bCs/>
                  <w:color w:val="0000FF"/>
                  <w:sz w:val="22"/>
                  <w:szCs w:val="22"/>
                  <w:u w:val="single"/>
                  <w:vertAlign w:val="superscript"/>
                </w:rPr>
                <w:t>Député de Seine-et-</w:t>
              </w:r>
              <w:proofErr w:type="spellStart"/>
              <w:r w:rsidRPr="005A24C4">
                <w:rPr>
                  <w:b/>
                  <w:bCs/>
                  <w:color w:val="0000FF"/>
                  <w:sz w:val="22"/>
                  <w:szCs w:val="22"/>
                  <w:u w:val="single"/>
                  <w:vertAlign w:val="superscript"/>
                </w:rPr>
                <w:t>Oise</w:t>
              </w:r>
              <w:proofErr w:type="spellEnd"/>
            </w:hyperlink>
          </w:p>
        </w:tc>
      </w:tr>
      <w:tr w:rsidR="005A24C4" w:rsidRPr="005A24C4" w:rsidTr="005A24C4">
        <w:trPr>
          <w:tblCellSpacing w:w="15" w:type="dxa"/>
          <w:hidden/>
        </w:trPr>
        <w:tc>
          <w:tcPr>
            <w:tcW w:w="8691" w:type="dxa"/>
            <w:gridSpan w:val="2"/>
            <w:shd w:val="clear" w:color="auto" w:fill="F9F9F9"/>
            <w:vAlign w:val="center"/>
            <w:hideMark/>
          </w:tcPr>
          <w:p w:rsidR="005A24C4" w:rsidRPr="005A24C4" w:rsidRDefault="005A24C4" w:rsidP="005A24C4">
            <w:pPr>
              <w:spacing w:after="120" w:line="264" w:lineRule="atLeast"/>
              <w:jc w:val="center"/>
              <w:rPr>
                <w:color w:val="000000"/>
                <w:sz w:val="22"/>
                <w:szCs w:val="22"/>
              </w:rPr>
            </w:pPr>
            <w:r w:rsidRPr="005A24C4">
              <w:rPr>
                <w:b/>
                <w:bCs/>
                <w:vanish/>
                <w:color w:val="000000"/>
                <w:sz w:val="22"/>
                <w:szCs w:val="22"/>
              </w:rPr>
              <w:t>1792-09-12</w:t>
            </w:r>
            <w:hyperlink r:id="rId53" w:tooltip="12 septembre" w:history="1">
              <w:r w:rsidRPr="005A24C4">
                <w:rPr>
                  <w:b/>
                  <w:bCs/>
                  <w:color w:val="0000FF"/>
                  <w:sz w:val="22"/>
                  <w:szCs w:val="22"/>
                  <w:u w:val="single"/>
                </w:rPr>
                <w:t>12</w:t>
              </w:r>
            </w:hyperlink>
            <w:r w:rsidRPr="005A24C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hyperlink r:id="rId54" w:tooltip="Septembre 1792" w:history="1">
              <w:proofErr w:type="spellStart"/>
              <w:r w:rsidRPr="005A24C4">
                <w:rPr>
                  <w:b/>
                  <w:bCs/>
                  <w:color w:val="0000FF"/>
                  <w:sz w:val="22"/>
                  <w:szCs w:val="22"/>
                  <w:u w:val="single"/>
                </w:rPr>
                <w:t>septembre</w:t>
              </w:r>
              <w:proofErr w:type="spellEnd"/>
            </w:hyperlink>
            <w:r w:rsidRPr="005A24C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hyperlink r:id="rId55" w:tooltip="1792" w:history="1">
              <w:r w:rsidRPr="005A24C4">
                <w:rPr>
                  <w:b/>
                  <w:bCs/>
                  <w:color w:val="0000FF"/>
                  <w:sz w:val="22"/>
                  <w:szCs w:val="22"/>
                  <w:u w:val="single"/>
                </w:rPr>
                <w:t>1792</w:t>
              </w:r>
            </w:hyperlink>
            <w:r w:rsidRPr="005A24C4">
              <w:rPr>
                <w:b/>
                <w:bCs/>
                <w:color w:val="000000"/>
                <w:sz w:val="22"/>
                <w:szCs w:val="22"/>
              </w:rPr>
              <w:t xml:space="preserve"> – </w:t>
            </w:r>
            <w:r w:rsidRPr="005A24C4">
              <w:rPr>
                <w:b/>
                <w:bCs/>
                <w:vanish/>
                <w:color w:val="000000"/>
                <w:sz w:val="22"/>
                <w:szCs w:val="22"/>
              </w:rPr>
              <w:t>1799-12-26</w:t>
            </w:r>
            <w:hyperlink r:id="rId56" w:tooltip="26 décembre" w:history="1">
              <w:r w:rsidRPr="005A24C4">
                <w:rPr>
                  <w:b/>
                  <w:bCs/>
                  <w:color w:val="0000FF"/>
                  <w:sz w:val="22"/>
                  <w:szCs w:val="22"/>
                  <w:u w:val="single"/>
                </w:rPr>
                <w:t>26</w:t>
              </w:r>
            </w:hyperlink>
            <w:r w:rsidRPr="005A24C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hyperlink r:id="rId57" w:tooltip="Décembre 1799" w:history="1">
              <w:proofErr w:type="spellStart"/>
              <w:r w:rsidRPr="005A24C4">
                <w:rPr>
                  <w:b/>
                  <w:bCs/>
                  <w:color w:val="0000FF"/>
                  <w:sz w:val="22"/>
                  <w:szCs w:val="22"/>
                  <w:u w:val="single"/>
                </w:rPr>
                <w:t>décembre</w:t>
              </w:r>
              <w:proofErr w:type="spellEnd"/>
            </w:hyperlink>
            <w:r w:rsidRPr="005A24C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hyperlink r:id="rId58" w:tooltip="1799" w:history="1">
              <w:r w:rsidRPr="005A24C4">
                <w:rPr>
                  <w:b/>
                  <w:bCs/>
                  <w:color w:val="0000FF"/>
                  <w:sz w:val="22"/>
                  <w:szCs w:val="22"/>
                  <w:u w:val="single"/>
                </w:rPr>
                <w:t>1799</w:t>
              </w:r>
            </w:hyperlink>
          </w:p>
        </w:tc>
      </w:tr>
      <w:tr w:rsidR="005A24C4" w:rsidRPr="005A24C4" w:rsidTr="005A24C4">
        <w:trPr>
          <w:tblCellSpacing w:w="15" w:type="dxa"/>
        </w:trPr>
        <w:tc>
          <w:tcPr>
            <w:tcW w:w="8691" w:type="dxa"/>
            <w:gridSpan w:val="2"/>
            <w:shd w:val="clear" w:color="auto" w:fill="BFC5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A24C4" w:rsidRPr="005A24C4" w:rsidRDefault="005A24C4" w:rsidP="005A24C4">
            <w:pPr>
              <w:spacing w:after="120" w:line="264" w:lineRule="atLeast"/>
              <w:jc w:val="center"/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hyperlink r:id="rId59" w:tooltip="Liste des présidents des États généraux et de l'Assemblée constituante" w:history="1">
              <w:r w:rsidRPr="005A24C4">
                <w:rPr>
                  <w:b/>
                  <w:bCs/>
                  <w:color w:val="0000FF"/>
                  <w:sz w:val="22"/>
                  <w:szCs w:val="22"/>
                  <w:u w:val="single"/>
                  <w:vertAlign w:val="superscript"/>
                </w:rPr>
                <w:t xml:space="preserve">Président des </w:t>
              </w:r>
              <w:proofErr w:type="spellStart"/>
              <w:r w:rsidRPr="005A24C4">
                <w:rPr>
                  <w:b/>
                  <w:bCs/>
                  <w:color w:val="0000FF"/>
                  <w:sz w:val="22"/>
                  <w:szCs w:val="22"/>
                  <w:u w:val="single"/>
                  <w:vertAlign w:val="superscript"/>
                </w:rPr>
                <w:t>États</w:t>
              </w:r>
              <w:proofErr w:type="spellEnd"/>
              <w:r w:rsidRPr="005A24C4">
                <w:rPr>
                  <w:b/>
                  <w:bCs/>
                  <w:color w:val="0000FF"/>
                  <w:sz w:val="22"/>
                  <w:szCs w:val="22"/>
                  <w:u w:val="single"/>
                  <w:vertAlign w:val="superscript"/>
                </w:rPr>
                <w:t xml:space="preserve"> </w:t>
              </w:r>
              <w:proofErr w:type="spellStart"/>
              <w:r w:rsidRPr="005A24C4">
                <w:rPr>
                  <w:b/>
                  <w:bCs/>
                  <w:color w:val="0000FF"/>
                  <w:sz w:val="22"/>
                  <w:szCs w:val="22"/>
                  <w:u w:val="single"/>
                  <w:vertAlign w:val="superscript"/>
                </w:rPr>
                <w:t>généraux</w:t>
              </w:r>
              <w:proofErr w:type="spellEnd"/>
            </w:hyperlink>
          </w:p>
        </w:tc>
      </w:tr>
      <w:tr w:rsidR="005A24C4" w:rsidRPr="005A24C4" w:rsidTr="005A24C4">
        <w:trPr>
          <w:tblCellSpacing w:w="15" w:type="dxa"/>
          <w:hidden/>
        </w:trPr>
        <w:tc>
          <w:tcPr>
            <w:tcW w:w="8691" w:type="dxa"/>
            <w:gridSpan w:val="2"/>
            <w:shd w:val="clear" w:color="auto" w:fill="F9F9F9"/>
            <w:vAlign w:val="center"/>
            <w:hideMark/>
          </w:tcPr>
          <w:p w:rsidR="005A24C4" w:rsidRPr="005A24C4" w:rsidRDefault="005A24C4" w:rsidP="005A24C4">
            <w:pPr>
              <w:spacing w:after="120" w:line="264" w:lineRule="atLeast"/>
              <w:jc w:val="center"/>
              <w:rPr>
                <w:color w:val="000000"/>
                <w:sz w:val="22"/>
                <w:szCs w:val="22"/>
              </w:rPr>
            </w:pPr>
            <w:r w:rsidRPr="005A24C4">
              <w:rPr>
                <w:b/>
                <w:bCs/>
                <w:vanish/>
                <w:color w:val="000000"/>
                <w:sz w:val="22"/>
                <w:szCs w:val="22"/>
              </w:rPr>
              <w:t>1790-07-20</w:t>
            </w:r>
            <w:hyperlink r:id="rId60" w:tooltip="20 juillet" w:history="1">
              <w:r w:rsidRPr="005A24C4">
                <w:rPr>
                  <w:b/>
                  <w:bCs/>
                  <w:color w:val="0000FF"/>
                  <w:sz w:val="22"/>
                  <w:szCs w:val="22"/>
                  <w:u w:val="single"/>
                </w:rPr>
                <w:t>20</w:t>
              </w:r>
            </w:hyperlink>
            <w:r w:rsidRPr="005A24C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hyperlink r:id="rId61" w:tooltip="Juillet 1790" w:history="1">
              <w:proofErr w:type="spellStart"/>
              <w:r w:rsidRPr="005A24C4">
                <w:rPr>
                  <w:b/>
                  <w:bCs/>
                  <w:color w:val="0000FF"/>
                  <w:sz w:val="22"/>
                  <w:szCs w:val="22"/>
                  <w:u w:val="single"/>
                </w:rPr>
                <w:t>juillet</w:t>
              </w:r>
              <w:proofErr w:type="spellEnd"/>
            </w:hyperlink>
            <w:r w:rsidRPr="005A24C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hyperlink r:id="rId62" w:tooltip="1790" w:history="1">
              <w:r w:rsidRPr="005A24C4">
                <w:rPr>
                  <w:b/>
                  <w:bCs/>
                  <w:color w:val="0000FF"/>
                  <w:sz w:val="22"/>
                  <w:szCs w:val="22"/>
                  <w:u w:val="single"/>
                </w:rPr>
                <w:t>1790</w:t>
              </w:r>
            </w:hyperlink>
            <w:r w:rsidRPr="005A24C4">
              <w:rPr>
                <w:b/>
                <w:bCs/>
                <w:color w:val="000000"/>
                <w:sz w:val="22"/>
                <w:szCs w:val="22"/>
              </w:rPr>
              <w:t xml:space="preserve"> – </w:t>
            </w:r>
            <w:r w:rsidRPr="005A24C4">
              <w:rPr>
                <w:b/>
                <w:bCs/>
                <w:vanish/>
                <w:color w:val="000000"/>
                <w:sz w:val="22"/>
                <w:szCs w:val="22"/>
              </w:rPr>
              <w:t>1790-07-30</w:t>
            </w:r>
            <w:hyperlink r:id="rId63" w:tooltip="30 juillet" w:history="1">
              <w:r w:rsidRPr="005A24C4">
                <w:rPr>
                  <w:b/>
                  <w:bCs/>
                  <w:color w:val="0000FF"/>
                  <w:sz w:val="22"/>
                  <w:szCs w:val="22"/>
                  <w:u w:val="single"/>
                </w:rPr>
                <w:t>30</w:t>
              </w:r>
            </w:hyperlink>
            <w:r w:rsidRPr="005A24C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hyperlink r:id="rId64" w:tooltip="Juillet 1790" w:history="1">
              <w:proofErr w:type="spellStart"/>
              <w:r w:rsidRPr="005A24C4">
                <w:rPr>
                  <w:b/>
                  <w:bCs/>
                  <w:color w:val="0000FF"/>
                  <w:sz w:val="22"/>
                  <w:szCs w:val="22"/>
                  <w:u w:val="single"/>
                </w:rPr>
                <w:t>juillet</w:t>
              </w:r>
              <w:proofErr w:type="spellEnd"/>
            </w:hyperlink>
            <w:r w:rsidRPr="005A24C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hyperlink r:id="rId65" w:tooltip="1790" w:history="1">
              <w:r w:rsidRPr="005A24C4">
                <w:rPr>
                  <w:b/>
                  <w:bCs/>
                  <w:color w:val="0000FF"/>
                  <w:sz w:val="22"/>
                  <w:szCs w:val="22"/>
                  <w:u w:val="single"/>
                </w:rPr>
                <w:t>1790</w:t>
              </w:r>
            </w:hyperlink>
          </w:p>
        </w:tc>
      </w:tr>
      <w:tr w:rsidR="005A24C4" w:rsidRPr="005A24C4" w:rsidTr="005A24C4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5A24C4" w:rsidRPr="005A24C4" w:rsidRDefault="005A24C4" w:rsidP="005A24C4">
            <w:pPr>
              <w:spacing w:after="120" w:line="264" w:lineRule="atLeast"/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proofErr w:type="spellStart"/>
            <w:r w:rsidRPr="005A24C4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Prédécesseur</w:t>
            </w:r>
            <w:proofErr w:type="spellEnd"/>
          </w:p>
        </w:tc>
        <w:tc>
          <w:tcPr>
            <w:tcW w:w="7558" w:type="dxa"/>
            <w:shd w:val="clear" w:color="auto" w:fill="F9F9F9"/>
            <w:vAlign w:val="center"/>
            <w:hideMark/>
          </w:tcPr>
          <w:p w:rsidR="005A24C4" w:rsidRPr="005A24C4" w:rsidRDefault="005A24C4" w:rsidP="005A24C4">
            <w:pPr>
              <w:spacing w:after="120" w:line="264" w:lineRule="atLeast"/>
              <w:rPr>
                <w:color w:val="000000"/>
                <w:sz w:val="22"/>
                <w:szCs w:val="22"/>
              </w:rPr>
            </w:pPr>
            <w:hyperlink r:id="rId66" w:tooltip="Charles-François de Bonnay" w:history="1">
              <w:r w:rsidRPr="005A24C4">
                <w:rPr>
                  <w:color w:val="0000FF"/>
                  <w:sz w:val="22"/>
                  <w:szCs w:val="22"/>
                  <w:u w:val="single"/>
                </w:rPr>
                <w:t xml:space="preserve">Charles-François de </w:t>
              </w:r>
              <w:proofErr w:type="spellStart"/>
              <w:r w:rsidRPr="005A24C4">
                <w:rPr>
                  <w:color w:val="0000FF"/>
                  <w:sz w:val="22"/>
                  <w:szCs w:val="22"/>
                  <w:u w:val="single"/>
                </w:rPr>
                <w:t>Bonnay</w:t>
              </w:r>
              <w:proofErr w:type="spellEnd"/>
            </w:hyperlink>
          </w:p>
        </w:tc>
      </w:tr>
      <w:tr w:rsidR="005A24C4" w:rsidRPr="005A24C4" w:rsidTr="005A24C4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5A24C4" w:rsidRPr="005A24C4" w:rsidRDefault="005A24C4" w:rsidP="005A24C4">
            <w:pPr>
              <w:spacing w:after="120" w:line="264" w:lineRule="atLeast"/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proofErr w:type="spellStart"/>
            <w:r w:rsidRPr="005A24C4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Successeur</w:t>
            </w:r>
            <w:proofErr w:type="spellEnd"/>
          </w:p>
        </w:tc>
        <w:tc>
          <w:tcPr>
            <w:tcW w:w="7558" w:type="dxa"/>
            <w:shd w:val="clear" w:color="auto" w:fill="F9F9F9"/>
            <w:vAlign w:val="center"/>
            <w:hideMark/>
          </w:tcPr>
          <w:p w:rsidR="005A24C4" w:rsidRPr="005A24C4" w:rsidRDefault="005A24C4" w:rsidP="005A24C4">
            <w:pPr>
              <w:spacing w:after="120" w:line="264" w:lineRule="atLeast"/>
              <w:rPr>
                <w:color w:val="000000"/>
                <w:sz w:val="22"/>
                <w:szCs w:val="22"/>
              </w:rPr>
            </w:pPr>
            <w:hyperlink r:id="rId67" w:tooltip="Antoine Balthazar Joachim d'André" w:history="1">
              <w:r w:rsidRPr="005A24C4">
                <w:rPr>
                  <w:color w:val="0000FF"/>
                  <w:sz w:val="22"/>
                  <w:szCs w:val="22"/>
                  <w:u w:val="single"/>
                </w:rPr>
                <w:t xml:space="preserve">Antoine Balthazar Joachim </w:t>
              </w:r>
              <w:proofErr w:type="spellStart"/>
              <w:r w:rsidRPr="005A24C4">
                <w:rPr>
                  <w:color w:val="0000FF"/>
                  <w:sz w:val="22"/>
                  <w:szCs w:val="22"/>
                  <w:u w:val="single"/>
                </w:rPr>
                <w:t>d'André</w:t>
              </w:r>
              <w:proofErr w:type="spellEnd"/>
            </w:hyperlink>
          </w:p>
        </w:tc>
      </w:tr>
      <w:tr w:rsidR="005A24C4" w:rsidRPr="005A24C4" w:rsidTr="005A24C4">
        <w:trPr>
          <w:tblCellSpacing w:w="15" w:type="dxa"/>
        </w:trPr>
        <w:tc>
          <w:tcPr>
            <w:tcW w:w="8691" w:type="dxa"/>
            <w:gridSpan w:val="2"/>
            <w:shd w:val="clear" w:color="auto" w:fill="BFC5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A24C4" w:rsidRPr="005A24C4" w:rsidRDefault="005A24C4" w:rsidP="005A24C4">
            <w:pPr>
              <w:spacing w:after="120" w:line="264" w:lineRule="atLeast"/>
              <w:jc w:val="center"/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hyperlink r:id="rId68" w:tooltip="Député aux États généraux de 1789" w:history="1">
              <w:r w:rsidRPr="005A24C4">
                <w:rPr>
                  <w:b/>
                  <w:bCs/>
                  <w:color w:val="0000FF"/>
                  <w:sz w:val="22"/>
                  <w:szCs w:val="22"/>
                  <w:u w:val="single"/>
                  <w:vertAlign w:val="superscript"/>
                </w:rPr>
                <w:t xml:space="preserve">Député de la </w:t>
              </w:r>
              <w:proofErr w:type="spellStart"/>
              <w:r w:rsidRPr="005A24C4">
                <w:rPr>
                  <w:b/>
                  <w:bCs/>
                  <w:color w:val="0000FF"/>
                  <w:sz w:val="22"/>
                  <w:szCs w:val="22"/>
                  <w:u w:val="single"/>
                  <w:vertAlign w:val="superscript"/>
                </w:rPr>
                <w:t>ville</w:t>
              </w:r>
              <w:proofErr w:type="spellEnd"/>
              <w:r w:rsidRPr="005A24C4">
                <w:rPr>
                  <w:b/>
                  <w:bCs/>
                  <w:color w:val="0000FF"/>
                  <w:sz w:val="22"/>
                  <w:szCs w:val="22"/>
                  <w:u w:val="single"/>
                  <w:vertAlign w:val="superscript"/>
                </w:rPr>
                <w:t xml:space="preserve"> de Paris </w:t>
              </w:r>
              <w:proofErr w:type="spellStart"/>
              <w:r w:rsidRPr="005A24C4">
                <w:rPr>
                  <w:b/>
                  <w:bCs/>
                  <w:color w:val="0000FF"/>
                  <w:sz w:val="22"/>
                  <w:szCs w:val="22"/>
                  <w:u w:val="single"/>
                  <w:vertAlign w:val="superscript"/>
                </w:rPr>
                <w:t>aux</w:t>
              </w:r>
              <w:proofErr w:type="spellEnd"/>
              <w:r w:rsidRPr="005A24C4">
                <w:rPr>
                  <w:b/>
                  <w:bCs/>
                  <w:color w:val="0000FF"/>
                  <w:sz w:val="22"/>
                  <w:szCs w:val="22"/>
                  <w:u w:val="single"/>
                  <w:vertAlign w:val="superscript"/>
                </w:rPr>
                <w:t xml:space="preserve"> </w:t>
              </w:r>
              <w:proofErr w:type="spellStart"/>
              <w:r w:rsidRPr="005A24C4">
                <w:rPr>
                  <w:b/>
                  <w:bCs/>
                  <w:color w:val="0000FF"/>
                  <w:sz w:val="22"/>
                  <w:szCs w:val="22"/>
                  <w:u w:val="single"/>
                  <w:vertAlign w:val="superscript"/>
                </w:rPr>
                <w:t>États</w:t>
              </w:r>
              <w:proofErr w:type="spellEnd"/>
              <w:r w:rsidRPr="005A24C4">
                <w:rPr>
                  <w:b/>
                  <w:bCs/>
                  <w:color w:val="0000FF"/>
                  <w:sz w:val="22"/>
                  <w:szCs w:val="22"/>
                  <w:u w:val="single"/>
                  <w:vertAlign w:val="superscript"/>
                </w:rPr>
                <w:t xml:space="preserve"> </w:t>
              </w:r>
              <w:proofErr w:type="spellStart"/>
              <w:r w:rsidRPr="005A24C4">
                <w:rPr>
                  <w:b/>
                  <w:bCs/>
                  <w:color w:val="0000FF"/>
                  <w:sz w:val="22"/>
                  <w:szCs w:val="22"/>
                  <w:u w:val="single"/>
                  <w:vertAlign w:val="superscript"/>
                </w:rPr>
                <w:t>généraux</w:t>
              </w:r>
              <w:proofErr w:type="spellEnd"/>
              <w:r w:rsidRPr="005A24C4">
                <w:rPr>
                  <w:b/>
                  <w:bCs/>
                  <w:color w:val="0000FF"/>
                  <w:sz w:val="22"/>
                  <w:szCs w:val="22"/>
                  <w:u w:val="single"/>
                  <w:vertAlign w:val="superscript"/>
                </w:rPr>
                <w:t xml:space="preserve"> de 1789</w:t>
              </w:r>
            </w:hyperlink>
          </w:p>
        </w:tc>
      </w:tr>
      <w:tr w:rsidR="005A24C4" w:rsidRPr="005A24C4" w:rsidTr="005A24C4">
        <w:trPr>
          <w:tblCellSpacing w:w="15" w:type="dxa"/>
          <w:hidden/>
        </w:trPr>
        <w:tc>
          <w:tcPr>
            <w:tcW w:w="8691" w:type="dxa"/>
            <w:gridSpan w:val="2"/>
            <w:shd w:val="clear" w:color="auto" w:fill="F9F9F9"/>
            <w:vAlign w:val="center"/>
            <w:hideMark/>
          </w:tcPr>
          <w:p w:rsidR="005A24C4" w:rsidRPr="005A24C4" w:rsidRDefault="005A24C4" w:rsidP="005A24C4">
            <w:pPr>
              <w:spacing w:after="120" w:line="264" w:lineRule="atLeast"/>
              <w:jc w:val="center"/>
              <w:rPr>
                <w:color w:val="000000"/>
                <w:sz w:val="22"/>
                <w:szCs w:val="22"/>
              </w:rPr>
            </w:pPr>
            <w:r w:rsidRPr="005A24C4">
              <w:rPr>
                <w:b/>
                <w:bCs/>
                <w:vanish/>
                <w:color w:val="000000"/>
                <w:sz w:val="22"/>
                <w:szCs w:val="22"/>
              </w:rPr>
              <w:t>1789-05-15</w:t>
            </w:r>
            <w:hyperlink r:id="rId69" w:tooltip="15 mai" w:history="1">
              <w:r w:rsidRPr="005A24C4">
                <w:rPr>
                  <w:b/>
                  <w:bCs/>
                  <w:color w:val="0000FF"/>
                  <w:sz w:val="22"/>
                  <w:szCs w:val="22"/>
                  <w:u w:val="single"/>
                </w:rPr>
                <w:t>15</w:t>
              </w:r>
            </w:hyperlink>
            <w:r w:rsidRPr="005A24C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hyperlink r:id="rId70" w:tooltip="Mai 1789" w:history="1">
              <w:proofErr w:type="spellStart"/>
              <w:r w:rsidRPr="005A24C4">
                <w:rPr>
                  <w:b/>
                  <w:bCs/>
                  <w:color w:val="0000FF"/>
                  <w:sz w:val="22"/>
                  <w:szCs w:val="22"/>
                  <w:u w:val="single"/>
                </w:rPr>
                <w:t>mai</w:t>
              </w:r>
              <w:proofErr w:type="spellEnd"/>
            </w:hyperlink>
            <w:r w:rsidRPr="005A24C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hyperlink r:id="rId71" w:tooltip="1789" w:history="1">
              <w:r w:rsidRPr="005A24C4">
                <w:rPr>
                  <w:b/>
                  <w:bCs/>
                  <w:color w:val="0000FF"/>
                  <w:sz w:val="22"/>
                  <w:szCs w:val="22"/>
                  <w:u w:val="single"/>
                </w:rPr>
                <w:t>1789</w:t>
              </w:r>
            </w:hyperlink>
            <w:r w:rsidRPr="005A24C4">
              <w:rPr>
                <w:b/>
                <w:bCs/>
                <w:color w:val="000000"/>
                <w:sz w:val="22"/>
                <w:szCs w:val="22"/>
              </w:rPr>
              <w:t xml:space="preserve"> – </w:t>
            </w:r>
            <w:r w:rsidRPr="005A24C4">
              <w:rPr>
                <w:b/>
                <w:bCs/>
                <w:vanish/>
                <w:color w:val="000000"/>
                <w:sz w:val="22"/>
                <w:szCs w:val="22"/>
              </w:rPr>
              <w:t>1791-09-30</w:t>
            </w:r>
            <w:hyperlink r:id="rId72" w:tooltip="30 septembre" w:history="1">
              <w:r w:rsidRPr="005A24C4">
                <w:rPr>
                  <w:b/>
                  <w:bCs/>
                  <w:color w:val="0000FF"/>
                  <w:sz w:val="22"/>
                  <w:szCs w:val="22"/>
                  <w:u w:val="single"/>
                </w:rPr>
                <w:t>30</w:t>
              </w:r>
            </w:hyperlink>
            <w:r w:rsidRPr="005A24C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hyperlink r:id="rId73" w:tooltip="Septembre 1791" w:history="1">
              <w:proofErr w:type="spellStart"/>
              <w:r w:rsidRPr="005A24C4">
                <w:rPr>
                  <w:b/>
                  <w:bCs/>
                  <w:color w:val="0000FF"/>
                  <w:sz w:val="22"/>
                  <w:szCs w:val="22"/>
                  <w:u w:val="single"/>
                </w:rPr>
                <w:t>septembre</w:t>
              </w:r>
              <w:proofErr w:type="spellEnd"/>
            </w:hyperlink>
            <w:r w:rsidRPr="005A24C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hyperlink r:id="rId74" w:tooltip="1791" w:history="1">
              <w:r w:rsidRPr="005A24C4">
                <w:rPr>
                  <w:b/>
                  <w:bCs/>
                  <w:color w:val="0000FF"/>
                  <w:sz w:val="22"/>
                  <w:szCs w:val="22"/>
                  <w:u w:val="single"/>
                </w:rPr>
                <w:t>1791</w:t>
              </w:r>
            </w:hyperlink>
          </w:p>
        </w:tc>
      </w:tr>
      <w:tr w:rsidR="005A24C4" w:rsidRPr="005A24C4" w:rsidTr="005A24C4">
        <w:trPr>
          <w:tblCellSpacing w:w="15" w:type="dxa"/>
        </w:trPr>
        <w:tc>
          <w:tcPr>
            <w:tcW w:w="8691" w:type="dxa"/>
            <w:gridSpan w:val="2"/>
            <w:shd w:val="clear" w:color="auto" w:fill="0033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A24C4" w:rsidRPr="005A24C4" w:rsidRDefault="005A24C4" w:rsidP="005A24C4">
            <w:pPr>
              <w:spacing w:after="120" w:line="264" w:lineRule="atLeast"/>
              <w:jc w:val="center"/>
              <w:rPr>
                <w:b/>
                <w:bCs/>
                <w:color w:val="FFFFFF"/>
                <w:sz w:val="22"/>
                <w:szCs w:val="22"/>
                <w:vertAlign w:val="superscript"/>
              </w:rPr>
            </w:pPr>
            <w:proofErr w:type="spellStart"/>
            <w:r w:rsidRPr="005A24C4">
              <w:rPr>
                <w:b/>
                <w:bCs/>
                <w:color w:val="FFFFFF"/>
                <w:sz w:val="22"/>
                <w:szCs w:val="22"/>
                <w:vertAlign w:val="superscript"/>
              </w:rPr>
              <w:t>Biographie</w:t>
            </w:r>
            <w:proofErr w:type="spellEnd"/>
          </w:p>
        </w:tc>
      </w:tr>
      <w:tr w:rsidR="005A24C4" w:rsidRPr="005A24C4" w:rsidTr="005A24C4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5A24C4" w:rsidRPr="005A24C4" w:rsidRDefault="005A24C4" w:rsidP="005A24C4">
            <w:pPr>
              <w:spacing w:after="120" w:line="264" w:lineRule="atLeast"/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r w:rsidRPr="005A24C4">
              <w:rPr>
                <w:b/>
                <w:bCs/>
                <w:color w:val="000000"/>
                <w:sz w:val="22"/>
                <w:szCs w:val="22"/>
                <w:vertAlign w:val="superscript"/>
              </w:rPr>
              <w:t xml:space="preserve">Date de </w:t>
            </w:r>
            <w:proofErr w:type="spellStart"/>
            <w:r w:rsidRPr="005A24C4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naissance</w:t>
            </w:r>
            <w:proofErr w:type="spellEnd"/>
          </w:p>
        </w:tc>
        <w:tc>
          <w:tcPr>
            <w:tcW w:w="7558" w:type="dxa"/>
            <w:shd w:val="clear" w:color="auto" w:fill="F9F9F9"/>
            <w:vAlign w:val="center"/>
            <w:hideMark/>
          </w:tcPr>
          <w:p w:rsidR="005A24C4" w:rsidRPr="005A24C4" w:rsidRDefault="005A24C4" w:rsidP="005A24C4">
            <w:pPr>
              <w:spacing w:after="120" w:line="264" w:lineRule="atLeast"/>
              <w:rPr>
                <w:color w:val="000000"/>
                <w:sz w:val="22"/>
                <w:szCs w:val="22"/>
              </w:rPr>
            </w:pPr>
            <w:hyperlink r:id="rId75" w:tooltip="3 janvier" w:history="1">
              <w:r w:rsidRPr="005A24C4">
                <w:rPr>
                  <w:color w:val="0000FF"/>
                  <w:sz w:val="22"/>
                  <w:szCs w:val="22"/>
                  <w:u w:val="single"/>
                </w:rPr>
                <w:t xml:space="preserve">3 </w:t>
              </w:r>
              <w:proofErr w:type="spellStart"/>
              <w:r w:rsidRPr="005A24C4">
                <w:rPr>
                  <w:color w:val="0000FF"/>
                  <w:sz w:val="22"/>
                  <w:szCs w:val="22"/>
                  <w:u w:val="single"/>
                </w:rPr>
                <w:t>janvier</w:t>
              </w:r>
              <w:proofErr w:type="spellEnd"/>
            </w:hyperlink>
            <w:r w:rsidRPr="005A24C4">
              <w:rPr>
                <w:color w:val="000000"/>
                <w:sz w:val="22"/>
                <w:szCs w:val="22"/>
              </w:rPr>
              <w:t xml:space="preserve"> </w:t>
            </w:r>
            <w:hyperlink r:id="rId76" w:tooltip="1742" w:history="1">
              <w:r w:rsidRPr="005A24C4">
                <w:rPr>
                  <w:color w:val="0000FF"/>
                  <w:sz w:val="22"/>
                  <w:szCs w:val="22"/>
                  <w:u w:val="single"/>
                </w:rPr>
                <w:t>1742</w:t>
              </w:r>
            </w:hyperlink>
          </w:p>
        </w:tc>
      </w:tr>
      <w:tr w:rsidR="005A24C4" w:rsidRPr="005A24C4" w:rsidTr="005A24C4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5A24C4" w:rsidRPr="005A24C4" w:rsidRDefault="005A24C4" w:rsidP="005A24C4">
            <w:pPr>
              <w:spacing w:after="120" w:line="264" w:lineRule="atLeast"/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proofErr w:type="spellStart"/>
            <w:r w:rsidRPr="005A24C4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Lieu</w:t>
            </w:r>
            <w:proofErr w:type="spellEnd"/>
            <w:r w:rsidRPr="005A24C4">
              <w:rPr>
                <w:b/>
                <w:bCs/>
                <w:color w:val="000000"/>
                <w:sz w:val="22"/>
                <w:szCs w:val="22"/>
                <w:vertAlign w:val="superscript"/>
              </w:rPr>
              <w:t xml:space="preserve"> de </w:t>
            </w:r>
            <w:proofErr w:type="spellStart"/>
            <w:r w:rsidRPr="005A24C4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naissance</w:t>
            </w:r>
            <w:proofErr w:type="spellEnd"/>
          </w:p>
        </w:tc>
        <w:tc>
          <w:tcPr>
            <w:tcW w:w="7558" w:type="dxa"/>
            <w:shd w:val="clear" w:color="auto" w:fill="F9F9F9"/>
            <w:vAlign w:val="center"/>
            <w:hideMark/>
          </w:tcPr>
          <w:p w:rsidR="005A24C4" w:rsidRPr="005A24C4" w:rsidRDefault="005A24C4" w:rsidP="005A24C4">
            <w:pPr>
              <w:spacing w:after="120" w:line="264" w:lineRule="atLeast"/>
              <w:rPr>
                <w:color w:val="000000"/>
                <w:sz w:val="22"/>
                <w:szCs w:val="22"/>
              </w:rPr>
            </w:pPr>
            <w:hyperlink r:id="rId77" w:tooltip="Brive-la-Gaillarde" w:history="1">
              <w:proofErr w:type="spellStart"/>
              <w:r w:rsidRPr="005A24C4">
                <w:rPr>
                  <w:color w:val="0000FF"/>
                  <w:sz w:val="22"/>
                  <w:szCs w:val="22"/>
                  <w:u w:val="single"/>
                </w:rPr>
                <w:t>Brive</w:t>
              </w:r>
              <w:proofErr w:type="spellEnd"/>
              <w:r w:rsidRPr="005A24C4">
                <w:rPr>
                  <w:color w:val="0000FF"/>
                  <w:sz w:val="22"/>
                  <w:szCs w:val="22"/>
                  <w:u w:val="single"/>
                </w:rPr>
                <w:t>-la-</w:t>
              </w:r>
              <w:proofErr w:type="spellStart"/>
              <w:r w:rsidRPr="005A24C4">
                <w:rPr>
                  <w:color w:val="0000FF"/>
                  <w:sz w:val="22"/>
                  <w:szCs w:val="22"/>
                  <w:u w:val="single"/>
                </w:rPr>
                <w:t>Gaillarde</w:t>
              </w:r>
              <w:proofErr w:type="spellEnd"/>
            </w:hyperlink>
          </w:p>
        </w:tc>
      </w:tr>
      <w:tr w:rsidR="005A24C4" w:rsidRPr="005A24C4" w:rsidTr="005A24C4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5A24C4" w:rsidRPr="005A24C4" w:rsidRDefault="005A24C4" w:rsidP="005A24C4">
            <w:pPr>
              <w:spacing w:after="120" w:line="264" w:lineRule="atLeast"/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r w:rsidRPr="005A24C4">
              <w:rPr>
                <w:b/>
                <w:bCs/>
                <w:color w:val="000000"/>
                <w:sz w:val="22"/>
                <w:szCs w:val="22"/>
                <w:vertAlign w:val="superscript"/>
              </w:rPr>
              <w:t xml:space="preserve">Date de </w:t>
            </w:r>
            <w:proofErr w:type="spellStart"/>
            <w:r w:rsidRPr="005A24C4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décès</w:t>
            </w:r>
            <w:proofErr w:type="spellEnd"/>
          </w:p>
        </w:tc>
        <w:tc>
          <w:tcPr>
            <w:tcW w:w="7558" w:type="dxa"/>
            <w:shd w:val="clear" w:color="auto" w:fill="F9F9F9"/>
            <w:vAlign w:val="center"/>
            <w:hideMark/>
          </w:tcPr>
          <w:p w:rsidR="005A24C4" w:rsidRPr="005A24C4" w:rsidRDefault="005A24C4" w:rsidP="005A24C4">
            <w:pPr>
              <w:spacing w:after="120" w:line="264" w:lineRule="atLeast"/>
              <w:rPr>
                <w:color w:val="000000"/>
                <w:sz w:val="22"/>
                <w:szCs w:val="22"/>
              </w:rPr>
            </w:pPr>
            <w:hyperlink r:id="rId78" w:tooltip="1er décembre" w:history="1">
              <w:r w:rsidRPr="005A24C4">
                <w:rPr>
                  <w:color w:val="0000FF"/>
                  <w:sz w:val="22"/>
                  <w:szCs w:val="22"/>
                  <w:u w:val="single"/>
                </w:rPr>
                <w:t>1</w:t>
              </w:r>
              <w:r w:rsidRPr="005A24C4">
                <w:rPr>
                  <w:color w:val="0000FF"/>
                  <w:sz w:val="22"/>
                  <w:szCs w:val="22"/>
                  <w:u w:val="single"/>
                  <w:vertAlign w:val="superscript"/>
                </w:rPr>
                <w:t>er</w:t>
              </w:r>
            </w:hyperlink>
            <w:r w:rsidRPr="005A24C4">
              <w:rPr>
                <w:color w:val="000000"/>
                <w:sz w:val="22"/>
                <w:szCs w:val="22"/>
              </w:rPr>
              <w:t xml:space="preserve"> </w:t>
            </w:r>
            <w:hyperlink r:id="rId79" w:tooltip="Décembre 1810" w:history="1">
              <w:proofErr w:type="spellStart"/>
              <w:r w:rsidRPr="005A24C4">
                <w:rPr>
                  <w:color w:val="0000FF"/>
                  <w:sz w:val="22"/>
                  <w:szCs w:val="22"/>
                  <w:u w:val="single"/>
                </w:rPr>
                <w:t>décembre</w:t>
              </w:r>
              <w:proofErr w:type="spellEnd"/>
            </w:hyperlink>
            <w:r w:rsidRPr="005A24C4">
              <w:rPr>
                <w:color w:val="000000"/>
                <w:sz w:val="22"/>
                <w:szCs w:val="22"/>
              </w:rPr>
              <w:t xml:space="preserve"> </w:t>
            </w:r>
            <w:hyperlink r:id="rId80" w:tooltip="1810" w:history="1">
              <w:r w:rsidRPr="005A24C4">
                <w:rPr>
                  <w:color w:val="0000FF"/>
                  <w:sz w:val="22"/>
                  <w:szCs w:val="22"/>
                  <w:u w:val="single"/>
                </w:rPr>
                <w:t>1810</w:t>
              </w:r>
            </w:hyperlink>
            <w:r w:rsidRPr="005A24C4">
              <w:rPr>
                <w:color w:val="000000"/>
                <w:sz w:val="22"/>
                <w:szCs w:val="22"/>
              </w:rPr>
              <w:t xml:space="preserve"> (à 68 </w:t>
            </w:r>
            <w:proofErr w:type="spellStart"/>
            <w:r w:rsidRPr="005A24C4">
              <w:rPr>
                <w:color w:val="000000"/>
                <w:sz w:val="22"/>
                <w:szCs w:val="22"/>
              </w:rPr>
              <w:t>ans</w:t>
            </w:r>
            <w:proofErr w:type="spellEnd"/>
            <w:r w:rsidRPr="005A24C4">
              <w:rPr>
                <w:color w:val="000000"/>
                <w:sz w:val="22"/>
                <w:szCs w:val="22"/>
              </w:rPr>
              <w:t>)</w:t>
            </w:r>
          </w:p>
        </w:tc>
      </w:tr>
      <w:tr w:rsidR="005A24C4" w:rsidRPr="005A24C4" w:rsidTr="005A24C4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5A24C4" w:rsidRPr="005A24C4" w:rsidRDefault="005A24C4" w:rsidP="005A24C4">
            <w:pPr>
              <w:spacing w:after="120" w:line="264" w:lineRule="atLeast"/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proofErr w:type="spellStart"/>
            <w:r w:rsidRPr="005A24C4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Lieu</w:t>
            </w:r>
            <w:proofErr w:type="spellEnd"/>
            <w:r w:rsidRPr="005A24C4">
              <w:rPr>
                <w:b/>
                <w:bCs/>
                <w:color w:val="000000"/>
                <w:sz w:val="22"/>
                <w:szCs w:val="22"/>
                <w:vertAlign w:val="superscript"/>
              </w:rPr>
              <w:t xml:space="preserve"> de </w:t>
            </w:r>
            <w:proofErr w:type="spellStart"/>
            <w:r w:rsidRPr="005A24C4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décès</w:t>
            </w:r>
            <w:proofErr w:type="spellEnd"/>
          </w:p>
        </w:tc>
        <w:tc>
          <w:tcPr>
            <w:tcW w:w="7558" w:type="dxa"/>
            <w:shd w:val="clear" w:color="auto" w:fill="F9F9F9"/>
            <w:vAlign w:val="center"/>
            <w:hideMark/>
          </w:tcPr>
          <w:p w:rsidR="005A24C4" w:rsidRPr="005A24C4" w:rsidRDefault="005A24C4" w:rsidP="005A24C4">
            <w:pPr>
              <w:spacing w:after="120" w:line="264" w:lineRule="atLeast"/>
              <w:rPr>
                <w:color w:val="000000"/>
                <w:sz w:val="22"/>
                <w:szCs w:val="22"/>
              </w:rPr>
            </w:pPr>
            <w:hyperlink r:id="rId81" w:tooltip="Paris" w:history="1">
              <w:r w:rsidRPr="005A24C4">
                <w:rPr>
                  <w:color w:val="0000FF"/>
                  <w:sz w:val="22"/>
                  <w:szCs w:val="22"/>
                  <w:u w:val="single"/>
                </w:rPr>
                <w:t>Paris</w:t>
              </w:r>
            </w:hyperlink>
          </w:p>
        </w:tc>
      </w:tr>
    </w:tbl>
    <w:p w:rsidR="005A24C4" w:rsidRPr="005A24C4" w:rsidRDefault="005A24C4" w:rsidP="005A24C4">
      <w:pPr>
        <w:spacing w:before="100" w:beforeAutospacing="1" w:after="100" w:afterAutospacing="1"/>
        <w:rPr>
          <w:lang w:val="fr-FR"/>
        </w:rPr>
      </w:pPr>
      <w:r w:rsidRPr="005A24C4">
        <w:rPr>
          <w:b/>
          <w:bCs/>
          <w:lang w:val="fr-FR"/>
        </w:rPr>
        <w:t>Jean-Baptiste, comte Treilhard</w:t>
      </w:r>
      <w:r w:rsidRPr="005A24C4">
        <w:rPr>
          <w:lang w:val="fr-FR"/>
        </w:rPr>
        <w:t xml:space="preserve"> (né le </w:t>
      </w:r>
      <w:hyperlink r:id="rId82" w:tooltip="3 janvier" w:history="1">
        <w:r w:rsidRPr="005A24C4">
          <w:rPr>
            <w:color w:val="0000FF"/>
            <w:u w:val="single"/>
            <w:lang w:val="fr-FR"/>
          </w:rPr>
          <w:t>3 janvier</w:t>
        </w:r>
      </w:hyperlink>
      <w:r w:rsidRPr="005A24C4">
        <w:rPr>
          <w:lang w:val="fr-FR"/>
        </w:rPr>
        <w:t xml:space="preserve"> </w:t>
      </w:r>
      <w:hyperlink r:id="rId83" w:tooltip="1742" w:history="1">
        <w:r w:rsidRPr="005A24C4">
          <w:rPr>
            <w:color w:val="0000FF"/>
            <w:u w:val="single"/>
            <w:lang w:val="fr-FR"/>
          </w:rPr>
          <w:t>1742</w:t>
        </w:r>
      </w:hyperlink>
      <w:r w:rsidRPr="005A24C4">
        <w:rPr>
          <w:lang w:val="fr-FR"/>
        </w:rPr>
        <w:t xml:space="preserve"> à </w:t>
      </w:r>
      <w:hyperlink r:id="rId84" w:tooltip="Brive-la-Gaillarde" w:history="1">
        <w:r w:rsidRPr="005A24C4">
          <w:rPr>
            <w:color w:val="0000FF"/>
            <w:u w:val="single"/>
            <w:lang w:val="fr-FR"/>
          </w:rPr>
          <w:t>Brive-la-Gaillarde</w:t>
        </w:r>
      </w:hyperlink>
      <w:r w:rsidRPr="005A24C4">
        <w:rPr>
          <w:lang w:val="fr-FR"/>
        </w:rPr>
        <w:t xml:space="preserve"> – mort le </w:t>
      </w:r>
      <w:hyperlink r:id="rId85" w:tooltip="1er décembre" w:history="1">
        <w:r w:rsidRPr="005A24C4">
          <w:rPr>
            <w:color w:val="0000FF"/>
            <w:u w:val="single"/>
            <w:lang w:val="fr-FR"/>
          </w:rPr>
          <w:t>1</w:t>
        </w:r>
        <w:r w:rsidRPr="005A24C4">
          <w:rPr>
            <w:color w:val="0000FF"/>
            <w:u w:val="single"/>
            <w:vertAlign w:val="superscript"/>
            <w:lang w:val="fr-FR"/>
          </w:rPr>
          <w:t>er</w:t>
        </w:r>
      </w:hyperlink>
      <w:r w:rsidRPr="005A24C4">
        <w:rPr>
          <w:lang w:val="fr-FR"/>
        </w:rPr>
        <w:t xml:space="preserve"> </w:t>
      </w:r>
      <w:hyperlink r:id="rId86" w:tooltip="Décembre 1810" w:history="1">
        <w:r w:rsidRPr="005A24C4">
          <w:rPr>
            <w:color w:val="0000FF"/>
            <w:u w:val="single"/>
            <w:lang w:val="fr-FR"/>
          </w:rPr>
          <w:t>décembre</w:t>
        </w:r>
      </w:hyperlink>
      <w:r w:rsidRPr="005A24C4">
        <w:rPr>
          <w:lang w:val="fr-FR"/>
        </w:rPr>
        <w:t xml:space="preserve"> </w:t>
      </w:r>
      <w:hyperlink r:id="rId87" w:tooltip="1810" w:history="1">
        <w:r w:rsidRPr="005A24C4">
          <w:rPr>
            <w:color w:val="0000FF"/>
            <w:u w:val="single"/>
            <w:lang w:val="fr-FR"/>
          </w:rPr>
          <w:t>1810</w:t>
        </w:r>
      </w:hyperlink>
      <w:r w:rsidRPr="005A24C4">
        <w:rPr>
          <w:lang w:val="fr-FR"/>
        </w:rPr>
        <w:t xml:space="preserve"> à </w:t>
      </w:r>
      <w:hyperlink r:id="rId88" w:tooltip="Paris" w:history="1">
        <w:r w:rsidRPr="005A24C4">
          <w:rPr>
            <w:color w:val="0000FF"/>
            <w:u w:val="single"/>
            <w:lang w:val="fr-FR"/>
          </w:rPr>
          <w:t>Paris</w:t>
        </w:r>
      </w:hyperlink>
      <w:r w:rsidRPr="005A24C4">
        <w:rPr>
          <w:lang w:val="fr-FR"/>
        </w:rPr>
        <w:t xml:space="preserve">) fut un juriste et homme politique français à la fin du </w:t>
      </w:r>
      <w:r w:rsidRPr="005A24C4">
        <w:rPr>
          <w:smallCaps/>
          <w:lang w:val="fr-FR"/>
        </w:rPr>
        <w:t>XVIII</w:t>
      </w:r>
      <w:r w:rsidRPr="005A24C4">
        <w:rPr>
          <w:vertAlign w:val="superscript"/>
          <w:lang w:val="fr-FR"/>
        </w:rPr>
        <w:t>e</w:t>
      </w:r>
      <w:r w:rsidRPr="005A24C4">
        <w:rPr>
          <w:lang w:val="fr-FR"/>
        </w:rPr>
        <w:t xml:space="preserve"> et au début du </w:t>
      </w:r>
      <w:r w:rsidRPr="005A24C4">
        <w:rPr>
          <w:smallCaps/>
          <w:lang w:val="fr-FR"/>
        </w:rPr>
        <w:t>XIX</w:t>
      </w:r>
      <w:r w:rsidRPr="005A24C4">
        <w:rPr>
          <w:vertAlign w:val="superscript"/>
          <w:lang w:val="fr-FR"/>
        </w:rPr>
        <w:t>e</w:t>
      </w:r>
      <w:r w:rsidRPr="005A24C4">
        <w:rPr>
          <w:lang w:val="fr-FR"/>
        </w:rPr>
        <w:t> siècle.</w:t>
      </w:r>
    </w:p>
    <w:p w:rsidR="005A24C4" w:rsidRPr="005A24C4" w:rsidRDefault="005A24C4" w:rsidP="005A24C4">
      <w:pPr>
        <w:spacing w:before="100" w:beforeAutospacing="1" w:after="100" w:afterAutospacing="1"/>
        <w:rPr>
          <w:lang w:val="fr-FR"/>
        </w:rPr>
      </w:pPr>
      <w:r w:rsidRPr="005A24C4">
        <w:rPr>
          <w:lang w:val="fr-FR"/>
        </w:rPr>
        <w:t xml:space="preserve">Juriste avant d'être homme politique, Jean-Baptiste Treilhard a traversé sans trop d'encombres les époques troublées de la </w:t>
      </w:r>
      <w:hyperlink r:id="rId89" w:tooltip="Révolution française" w:history="1">
        <w:r w:rsidRPr="005A24C4">
          <w:rPr>
            <w:color w:val="0000FF"/>
            <w:u w:val="single"/>
            <w:lang w:val="fr-FR"/>
          </w:rPr>
          <w:t>Révolution</w:t>
        </w:r>
      </w:hyperlink>
      <w:r w:rsidRPr="005A24C4">
        <w:rPr>
          <w:lang w:val="fr-FR"/>
        </w:rPr>
        <w:t xml:space="preserve"> et de l'</w:t>
      </w:r>
      <w:hyperlink r:id="rId90" w:tooltip="Premier Empire" w:history="1">
        <w:r w:rsidRPr="005A24C4">
          <w:rPr>
            <w:color w:val="0000FF"/>
            <w:u w:val="single"/>
            <w:lang w:val="fr-FR"/>
          </w:rPr>
          <w:t>Empire</w:t>
        </w:r>
      </w:hyperlink>
      <w:r w:rsidRPr="005A24C4">
        <w:rPr>
          <w:lang w:val="fr-FR"/>
        </w:rPr>
        <w:t>, jouant un rôle décisif à des moments importants. Sans atteindre la notoriété de certains de ses collègues révolutionnaires, il a occupé un certain nombre de postes clefs — Président de l'</w:t>
      </w:r>
      <w:hyperlink r:id="rId91" w:tooltip="Assemblée constituante de 1789" w:history="1">
        <w:r w:rsidRPr="005A24C4">
          <w:rPr>
            <w:color w:val="0000FF"/>
            <w:u w:val="single"/>
            <w:lang w:val="fr-FR"/>
          </w:rPr>
          <w:t>Assemblée nationale constituante</w:t>
        </w:r>
      </w:hyperlink>
      <w:r w:rsidRPr="005A24C4">
        <w:rPr>
          <w:lang w:val="fr-FR"/>
        </w:rPr>
        <w:t xml:space="preserve">, Président de la </w:t>
      </w:r>
      <w:hyperlink r:id="rId92" w:tooltip="Convention nationale" w:history="1">
        <w:r w:rsidRPr="005A24C4">
          <w:rPr>
            <w:color w:val="0000FF"/>
            <w:u w:val="single"/>
            <w:lang w:val="fr-FR"/>
          </w:rPr>
          <w:t>Convention nationale</w:t>
        </w:r>
      </w:hyperlink>
      <w:r w:rsidRPr="005A24C4">
        <w:rPr>
          <w:lang w:val="fr-FR"/>
        </w:rPr>
        <w:t xml:space="preserve"> lors du procès de </w:t>
      </w:r>
      <w:hyperlink r:id="rId93" w:tooltip="Louis XVI de France" w:history="1">
        <w:r w:rsidRPr="005A24C4">
          <w:rPr>
            <w:color w:val="0000FF"/>
            <w:u w:val="single"/>
            <w:lang w:val="fr-FR"/>
          </w:rPr>
          <w:t xml:space="preserve">Louis </w:t>
        </w:r>
        <w:r w:rsidRPr="005A24C4">
          <w:rPr>
            <w:caps/>
            <w:smallCaps/>
            <w:color w:val="0000FF"/>
            <w:u w:val="single"/>
            <w:lang w:val="fr-FR"/>
          </w:rPr>
          <w:t>XVI</w:t>
        </w:r>
      </w:hyperlink>
      <w:r w:rsidRPr="005A24C4">
        <w:rPr>
          <w:lang w:val="fr-FR"/>
        </w:rPr>
        <w:t xml:space="preserve">, membre du </w:t>
      </w:r>
      <w:hyperlink r:id="rId94" w:tooltip="Comité de salut public" w:history="1">
        <w:r w:rsidRPr="005A24C4">
          <w:rPr>
            <w:color w:val="0000FF"/>
            <w:u w:val="single"/>
            <w:lang w:val="fr-FR"/>
          </w:rPr>
          <w:t>Comité de salut public</w:t>
        </w:r>
      </w:hyperlink>
      <w:r w:rsidRPr="005A24C4">
        <w:rPr>
          <w:lang w:val="fr-FR"/>
        </w:rPr>
        <w:t xml:space="preserve">, président du </w:t>
      </w:r>
      <w:hyperlink r:id="rId95" w:tooltip="Conseil des Cinq-Cents" w:history="1">
        <w:r w:rsidRPr="005A24C4">
          <w:rPr>
            <w:color w:val="0000FF"/>
            <w:u w:val="single"/>
            <w:lang w:val="fr-FR"/>
          </w:rPr>
          <w:t>Conseil des Cinq-Cents</w:t>
        </w:r>
      </w:hyperlink>
      <w:r w:rsidRPr="005A24C4">
        <w:rPr>
          <w:lang w:val="fr-FR"/>
        </w:rPr>
        <w:t xml:space="preserve">, membre du </w:t>
      </w:r>
      <w:hyperlink r:id="rId96" w:tooltip="Directoire" w:history="1">
        <w:r w:rsidRPr="005A24C4">
          <w:rPr>
            <w:color w:val="0000FF"/>
            <w:u w:val="single"/>
            <w:lang w:val="fr-FR"/>
          </w:rPr>
          <w:t>Directoire</w:t>
        </w:r>
      </w:hyperlink>
      <w:r w:rsidRPr="005A24C4">
        <w:rPr>
          <w:lang w:val="fr-FR"/>
        </w:rPr>
        <w:t> — dont la succession à différentes périodes atteste de la continuité de son action et de sa capacité de survie.</w:t>
      </w:r>
    </w:p>
    <w:p w:rsidR="005A24C4" w:rsidRPr="005A24C4" w:rsidRDefault="005A24C4" w:rsidP="005A24C4">
      <w:pPr>
        <w:spacing w:before="100" w:beforeAutospacing="1" w:after="100" w:afterAutospacing="1"/>
        <w:rPr>
          <w:lang w:val="fr-FR"/>
        </w:rPr>
      </w:pPr>
      <w:r w:rsidRPr="005A24C4">
        <w:rPr>
          <w:lang w:val="fr-FR"/>
        </w:rPr>
        <w:t xml:space="preserve">Eugène </w:t>
      </w:r>
      <w:proofErr w:type="spellStart"/>
      <w:r w:rsidRPr="005A24C4">
        <w:rPr>
          <w:lang w:val="fr-FR"/>
        </w:rPr>
        <w:t>Marbeau</w:t>
      </w:r>
      <w:proofErr w:type="spellEnd"/>
      <w:r w:rsidRPr="005A24C4">
        <w:rPr>
          <w:lang w:val="fr-FR"/>
        </w:rPr>
        <w:t xml:space="preserve"> décrit Jean-Baptiste Treilhard comme « un homme honnête et droit qui se contente de faire son devoir dans la situation où la fortune le place, mais qui ne cherche pas à diriger sa vie et à dominer les évènements ».</w:t>
      </w:r>
    </w:p>
    <w:p w:rsidR="005A24C4" w:rsidRPr="005A24C4" w:rsidRDefault="005A24C4" w:rsidP="005A24C4">
      <w:pPr>
        <w:spacing w:before="100" w:beforeAutospacing="1" w:after="100" w:afterAutospacing="1"/>
        <w:rPr>
          <w:lang w:val="fr-FR"/>
        </w:rPr>
      </w:pPr>
      <w:r w:rsidRPr="005A24C4">
        <w:rPr>
          <w:lang w:val="fr-FR"/>
        </w:rPr>
        <w:t xml:space="preserve">Il est inhumé au </w:t>
      </w:r>
      <w:hyperlink r:id="rId97" w:tooltip="Panthéon (Paris)" w:history="1">
        <w:r w:rsidRPr="005A24C4">
          <w:rPr>
            <w:color w:val="0000FF"/>
            <w:u w:val="single"/>
            <w:lang w:val="fr-FR"/>
          </w:rPr>
          <w:t>Panthéon</w:t>
        </w:r>
      </w:hyperlink>
      <w:r w:rsidRPr="005A24C4">
        <w:rPr>
          <w:lang w:val="fr-FR"/>
        </w:rPr>
        <w:t>.</w:t>
      </w:r>
    </w:p>
    <w:p w:rsidR="005A24C4" w:rsidRPr="005A24C4" w:rsidRDefault="005A24C4" w:rsidP="005A24C4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val="fr-FR"/>
        </w:rPr>
      </w:pPr>
      <w:r w:rsidRPr="005A24C4">
        <w:rPr>
          <w:b/>
          <w:bCs/>
          <w:sz w:val="36"/>
          <w:szCs w:val="36"/>
          <w:lang w:val="fr-FR"/>
        </w:rPr>
        <w:t>Biographie</w:t>
      </w:r>
    </w:p>
    <w:p w:rsidR="005A24C4" w:rsidRPr="005A24C4" w:rsidRDefault="005A24C4" w:rsidP="005A24C4">
      <w:pPr>
        <w:pBdr>
          <w:bottom w:val="dotted" w:sz="6" w:space="0" w:color="AAAAAA"/>
        </w:pBdr>
        <w:spacing w:before="100" w:beforeAutospacing="1" w:after="100" w:afterAutospacing="1"/>
        <w:outlineLvl w:val="3"/>
        <w:rPr>
          <w:b/>
          <w:bCs/>
          <w:sz w:val="27"/>
          <w:szCs w:val="27"/>
          <w:lang w:val="fr-FR"/>
        </w:rPr>
      </w:pPr>
      <w:r w:rsidRPr="005A24C4">
        <w:rPr>
          <w:b/>
          <w:bCs/>
          <w:sz w:val="27"/>
          <w:szCs w:val="27"/>
          <w:lang w:val="fr-FR"/>
        </w:rPr>
        <w:t>Avant la Révolution</w:t>
      </w:r>
    </w:p>
    <w:p w:rsidR="005A24C4" w:rsidRPr="005A24C4" w:rsidRDefault="005A24C4" w:rsidP="005A24C4">
      <w:pPr>
        <w:jc w:val="center"/>
        <w:rPr>
          <w:lang w:val="fr-FR"/>
        </w:rPr>
      </w:pPr>
      <w:r>
        <w:rPr>
          <w:noProof/>
          <w:color w:val="0000FF"/>
        </w:rPr>
        <w:lastRenderedPageBreak/>
        <w:drawing>
          <wp:inline distT="0" distB="0" distL="0" distR="0">
            <wp:extent cx="2099310" cy="2313940"/>
            <wp:effectExtent l="0" t="0" r="0" b="0"/>
            <wp:docPr id="3" name="Afbeelding 3" descr="https://upload.wikimedia.org/wikipedia/commons/thumb/c/cc/Jean-Baptiste_Treilhard_1742-1810.jpg/220px-Jean-Baptiste_Treilhard_1742-1810.jpg">
              <a:hlinkClick xmlns:a="http://schemas.openxmlformats.org/drawingml/2006/main" r:id="rId9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c/cc/Jean-Baptiste_Treilhard_1742-1810.jpg/220px-Jean-Baptiste_Treilhard_1742-1810.jpg">
                      <a:hlinkClick r:id="rId9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231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4C4" w:rsidRPr="005A24C4" w:rsidRDefault="005A24C4" w:rsidP="005A24C4">
      <w:pPr>
        <w:jc w:val="center"/>
        <w:rPr>
          <w:lang w:val="fr-FR"/>
        </w:rPr>
      </w:pPr>
      <w:r w:rsidRPr="005A24C4">
        <w:rPr>
          <w:lang w:val="fr-FR"/>
        </w:rPr>
        <w:t>Jean-Baptiste Treilhard</w:t>
      </w:r>
    </w:p>
    <w:p w:rsidR="005A24C4" w:rsidRPr="005A24C4" w:rsidRDefault="005A24C4" w:rsidP="005A24C4">
      <w:pPr>
        <w:spacing w:before="100" w:beforeAutospacing="1" w:after="100" w:afterAutospacing="1"/>
        <w:rPr>
          <w:lang w:val="fr-FR"/>
        </w:rPr>
      </w:pPr>
      <w:r w:rsidRPr="005A24C4">
        <w:rPr>
          <w:lang w:val="fr-FR"/>
        </w:rPr>
        <w:t xml:space="preserve">Le père de Jean-Baptiste Treilhard père était avocat au </w:t>
      </w:r>
      <w:hyperlink r:id="rId100" w:tooltip="Présidial" w:history="1">
        <w:r w:rsidRPr="005A24C4">
          <w:rPr>
            <w:color w:val="0000FF"/>
            <w:u w:val="single"/>
            <w:lang w:val="fr-FR"/>
          </w:rPr>
          <w:t>Présidial</w:t>
        </w:r>
      </w:hyperlink>
      <w:r w:rsidRPr="005A24C4">
        <w:rPr>
          <w:lang w:val="fr-FR"/>
        </w:rPr>
        <w:t xml:space="preserve"> de Brive, juge de l'</w:t>
      </w:r>
      <w:hyperlink r:id="rId101" w:tooltip="Abbaye d'Obazine" w:history="1">
        <w:r w:rsidRPr="005A24C4">
          <w:rPr>
            <w:color w:val="0000FF"/>
            <w:u w:val="single"/>
            <w:lang w:val="fr-FR"/>
          </w:rPr>
          <w:t>abbaye d'</w:t>
        </w:r>
        <w:proofErr w:type="spellStart"/>
        <w:r w:rsidRPr="005A24C4">
          <w:rPr>
            <w:color w:val="0000FF"/>
            <w:u w:val="single"/>
            <w:lang w:val="fr-FR"/>
          </w:rPr>
          <w:t>Obazine</w:t>
        </w:r>
        <w:proofErr w:type="spellEnd"/>
      </w:hyperlink>
      <w:r w:rsidRPr="005A24C4">
        <w:rPr>
          <w:lang w:val="fr-FR"/>
        </w:rPr>
        <w:t xml:space="preserve">, fermier et administrateur des terres du </w:t>
      </w:r>
      <w:hyperlink r:id="rId102" w:tooltip="Duché de Ventadour" w:history="1">
        <w:r w:rsidRPr="005A24C4">
          <w:rPr>
            <w:color w:val="0000FF"/>
            <w:u w:val="single"/>
            <w:lang w:val="fr-FR"/>
          </w:rPr>
          <w:t xml:space="preserve">duché de </w:t>
        </w:r>
        <w:proofErr w:type="spellStart"/>
        <w:r w:rsidRPr="005A24C4">
          <w:rPr>
            <w:color w:val="0000FF"/>
            <w:u w:val="single"/>
            <w:lang w:val="fr-FR"/>
          </w:rPr>
          <w:t>Ventadour</w:t>
        </w:r>
        <w:proofErr w:type="spellEnd"/>
      </w:hyperlink>
      <w:r w:rsidRPr="005A24C4">
        <w:rPr>
          <w:lang w:val="fr-FR"/>
        </w:rPr>
        <w:t xml:space="preserve">, premier consul de Brive en </w:t>
      </w:r>
      <w:hyperlink r:id="rId103" w:tooltip="1740" w:history="1">
        <w:r w:rsidRPr="005A24C4">
          <w:rPr>
            <w:color w:val="0000FF"/>
            <w:u w:val="single"/>
            <w:lang w:val="fr-FR"/>
          </w:rPr>
          <w:t>1740</w:t>
        </w:r>
      </w:hyperlink>
      <w:r w:rsidRPr="005A24C4">
        <w:rPr>
          <w:lang w:val="fr-FR"/>
        </w:rPr>
        <w:t xml:space="preserve">, et maire perpétuel de la ville en </w:t>
      </w:r>
      <w:hyperlink r:id="rId104" w:tooltip="1769" w:history="1">
        <w:r w:rsidRPr="005A24C4">
          <w:rPr>
            <w:color w:val="0000FF"/>
            <w:u w:val="single"/>
            <w:lang w:val="fr-FR"/>
          </w:rPr>
          <w:t>1769</w:t>
        </w:r>
      </w:hyperlink>
      <w:r w:rsidRPr="005A24C4">
        <w:rPr>
          <w:lang w:val="fr-FR"/>
        </w:rPr>
        <w:t>.</w:t>
      </w:r>
    </w:p>
    <w:p w:rsidR="005A24C4" w:rsidRPr="005A24C4" w:rsidRDefault="005A24C4" w:rsidP="005A24C4">
      <w:pPr>
        <w:spacing w:before="100" w:beforeAutospacing="1" w:after="100" w:afterAutospacing="1"/>
        <w:rPr>
          <w:lang w:val="fr-FR"/>
        </w:rPr>
      </w:pPr>
      <w:r w:rsidRPr="005A24C4">
        <w:rPr>
          <w:lang w:val="fr-FR"/>
        </w:rPr>
        <w:t>Élève du collège des doctrinaires à Brive, Jean-Baptiste reçut un enseignement conciliant les exigences de la science et de la foi.</w:t>
      </w:r>
    </w:p>
    <w:p w:rsidR="005A24C4" w:rsidRPr="005A24C4" w:rsidRDefault="005A24C4" w:rsidP="005A24C4">
      <w:pPr>
        <w:spacing w:before="100" w:beforeAutospacing="1" w:after="100" w:afterAutospacing="1"/>
        <w:rPr>
          <w:lang w:val="fr-FR"/>
        </w:rPr>
      </w:pPr>
      <w:r w:rsidRPr="005A24C4">
        <w:rPr>
          <w:lang w:val="fr-FR"/>
        </w:rPr>
        <w:t xml:space="preserve">Après des études de droit, Jean-Baptiste Treilhard devient, en </w:t>
      </w:r>
      <w:hyperlink r:id="rId105" w:tooltip="1761" w:history="1">
        <w:r w:rsidRPr="005A24C4">
          <w:rPr>
            <w:color w:val="0000FF"/>
            <w:u w:val="single"/>
            <w:lang w:val="fr-FR"/>
          </w:rPr>
          <w:t>1761</w:t>
        </w:r>
      </w:hyperlink>
      <w:r w:rsidRPr="005A24C4">
        <w:rPr>
          <w:lang w:val="fr-FR"/>
        </w:rPr>
        <w:t xml:space="preserve">, avocat au </w:t>
      </w:r>
      <w:hyperlink r:id="rId106" w:tooltip="Parlement de Paris" w:history="1">
        <w:r w:rsidRPr="005A24C4">
          <w:rPr>
            <w:color w:val="0000FF"/>
            <w:u w:val="single"/>
            <w:lang w:val="fr-FR"/>
          </w:rPr>
          <w:t>Parlement de Paris</w:t>
        </w:r>
      </w:hyperlink>
      <w:r w:rsidRPr="005A24C4">
        <w:rPr>
          <w:lang w:val="fr-FR"/>
        </w:rPr>
        <w:t xml:space="preserve">. Protégé de </w:t>
      </w:r>
      <w:hyperlink r:id="rId107" w:tooltip="Anne Robert Jacques Turgot" w:history="1">
        <w:r w:rsidRPr="005A24C4">
          <w:rPr>
            <w:color w:val="0000FF"/>
            <w:u w:val="single"/>
            <w:lang w:val="fr-FR"/>
          </w:rPr>
          <w:t>Turgot</w:t>
        </w:r>
      </w:hyperlink>
      <w:r w:rsidRPr="005A24C4">
        <w:rPr>
          <w:lang w:val="fr-FR"/>
        </w:rPr>
        <w:t xml:space="preserve">, futur contrôleur des Finances de </w:t>
      </w:r>
      <w:hyperlink r:id="rId108" w:tooltip="Louis XVI de France" w:history="1">
        <w:r w:rsidRPr="005A24C4">
          <w:rPr>
            <w:color w:val="0000FF"/>
            <w:u w:val="single"/>
            <w:lang w:val="fr-FR"/>
          </w:rPr>
          <w:t xml:space="preserve">Louis </w:t>
        </w:r>
        <w:r w:rsidRPr="005A24C4">
          <w:rPr>
            <w:caps/>
            <w:smallCaps/>
            <w:color w:val="0000FF"/>
            <w:u w:val="single"/>
            <w:lang w:val="fr-FR"/>
          </w:rPr>
          <w:t>XVI</w:t>
        </w:r>
      </w:hyperlink>
      <w:r w:rsidRPr="005A24C4">
        <w:rPr>
          <w:lang w:val="fr-FR"/>
        </w:rPr>
        <w:t xml:space="preserve">, il est engagé pour s'occuper des affaires judiciaires de la famille </w:t>
      </w:r>
      <w:hyperlink r:id="rId109" w:tooltip="Maison de Condé" w:history="1">
        <w:r w:rsidRPr="005A24C4">
          <w:rPr>
            <w:color w:val="0000FF"/>
            <w:u w:val="single"/>
            <w:lang w:val="fr-FR"/>
          </w:rPr>
          <w:t>Condé</w:t>
        </w:r>
      </w:hyperlink>
    </w:p>
    <w:p w:rsidR="005A24C4" w:rsidRPr="005A24C4" w:rsidRDefault="005A24C4" w:rsidP="005A24C4">
      <w:pPr>
        <w:pBdr>
          <w:bottom w:val="dotted" w:sz="6" w:space="0" w:color="AAAAAA"/>
        </w:pBdr>
        <w:spacing w:before="100" w:beforeAutospacing="1" w:after="100" w:afterAutospacing="1"/>
        <w:outlineLvl w:val="3"/>
        <w:rPr>
          <w:b/>
          <w:bCs/>
          <w:sz w:val="27"/>
          <w:szCs w:val="27"/>
          <w:lang w:val="fr-FR"/>
        </w:rPr>
      </w:pPr>
      <w:r w:rsidRPr="005A24C4">
        <w:rPr>
          <w:b/>
          <w:bCs/>
          <w:sz w:val="27"/>
          <w:szCs w:val="27"/>
          <w:lang w:val="fr-FR"/>
        </w:rPr>
        <w:t>Les années révolutionnaires</w:t>
      </w:r>
    </w:p>
    <w:p w:rsidR="005A24C4" w:rsidRPr="005A24C4" w:rsidRDefault="005A24C4" w:rsidP="005A24C4">
      <w:pPr>
        <w:spacing w:before="100" w:beforeAutospacing="1" w:after="100" w:afterAutospacing="1"/>
        <w:rPr>
          <w:lang w:val="fr-FR"/>
        </w:rPr>
      </w:pPr>
      <w:r w:rsidRPr="005A24C4">
        <w:rPr>
          <w:lang w:val="fr-FR"/>
        </w:rPr>
        <w:t>Après une brillante carrière d’avocat sous l’</w:t>
      </w:r>
      <w:hyperlink r:id="rId110" w:tooltip="Ancien Régime" w:history="1">
        <w:r w:rsidRPr="005A24C4">
          <w:rPr>
            <w:color w:val="0000FF"/>
            <w:u w:val="single"/>
            <w:lang w:val="fr-FR"/>
          </w:rPr>
          <w:t>Ancien Régime</w:t>
        </w:r>
      </w:hyperlink>
      <w:r w:rsidRPr="005A24C4">
        <w:rPr>
          <w:lang w:val="fr-FR"/>
        </w:rPr>
        <w:t xml:space="preserve">, Jean-Baptiste Treilhard est élu </w:t>
      </w:r>
      <w:hyperlink r:id="rId111" w:tooltip="Liste alphabétique des membres de l'Assemblée constituante de 1789" w:history="1">
        <w:r w:rsidRPr="005A24C4">
          <w:rPr>
            <w:color w:val="0000FF"/>
            <w:u w:val="single"/>
            <w:lang w:val="fr-FR"/>
          </w:rPr>
          <w:t>député</w:t>
        </w:r>
      </w:hyperlink>
      <w:r w:rsidRPr="005A24C4">
        <w:rPr>
          <w:lang w:val="fr-FR"/>
        </w:rPr>
        <w:t xml:space="preserve"> du </w:t>
      </w:r>
      <w:hyperlink r:id="rId112" w:tooltip="Tiers état" w:history="1">
        <w:r w:rsidRPr="005A24C4">
          <w:rPr>
            <w:color w:val="0000FF"/>
            <w:u w:val="single"/>
            <w:lang w:val="fr-FR"/>
          </w:rPr>
          <w:t>Tiers</w:t>
        </w:r>
      </w:hyperlink>
      <w:r w:rsidRPr="005A24C4">
        <w:rPr>
          <w:lang w:val="fr-FR"/>
        </w:rPr>
        <w:t xml:space="preserve"> aux </w:t>
      </w:r>
      <w:hyperlink r:id="rId113" w:tooltip="États généraux de 1789" w:history="1">
        <w:r w:rsidRPr="005A24C4">
          <w:rPr>
            <w:color w:val="0000FF"/>
            <w:u w:val="single"/>
            <w:lang w:val="fr-FR"/>
          </w:rPr>
          <w:t>États généraux de 1789</w:t>
        </w:r>
      </w:hyperlink>
      <w:r w:rsidRPr="005A24C4">
        <w:rPr>
          <w:lang w:val="fr-FR"/>
        </w:rPr>
        <w:t xml:space="preserve">. Il commence alors une carrière politique, qui fera de lui un des acteurs majeurs de la </w:t>
      </w:r>
      <w:hyperlink r:id="rId114" w:tooltip="Révolution française" w:history="1">
        <w:r w:rsidRPr="005A24C4">
          <w:rPr>
            <w:color w:val="0000FF"/>
            <w:u w:val="single"/>
            <w:lang w:val="fr-FR"/>
          </w:rPr>
          <w:t>Révolution française</w:t>
        </w:r>
      </w:hyperlink>
      <w:r w:rsidRPr="005A24C4">
        <w:rPr>
          <w:lang w:val="fr-FR"/>
        </w:rPr>
        <w:t>.</w:t>
      </w:r>
    </w:p>
    <w:p w:rsidR="005A24C4" w:rsidRPr="005A24C4" w:rsidRDefault="005A24C4" w:rsidP="005A24C4">
      <w:pPr>
        <w:spacing w:before="100" w:beforeAutospacing="1" w:after="100" w:afterAutospacing="1"/>
        <w:rPr>
          <w:lang w:val="fr-FR"/>
        </w:rPr>
      </w:pPr>
      <w:r w:rsidRPr="005A24C4">
        <w:rPr>
          <w:lang w:val="fr-FR"/>
        </w:rPr>
        <w:t xml:space="preserve">Il fait partie du </w:t>
      </w:r>
      <w:hyperlink r:id="rId115" w:tooltip="Comité ecclésiastique" w:history="1">
        <w:r w:rsidRPr="005A24C4">
          <w:rPr>
            <w:color w:val="0000FF"/>
            <w:u w:val="single"/>
            <w:lang w:val="fr-FR"/>
          </w:rPr>
          <w:t>Comité ecclésiastique</w:t>
        </w:r>
      </w:hyperlink>
      <w:r w:rsidRPr="005A24C4">
        <w:rPr>
          <w:lang w:val="fr-FR"/>
        </w:rPr>
        <w:t xml:space="preserve"> qui présente, le </w:t>
      </w:r>
      <w:r w:rsidRPr="005A24C4">
        <w:rPr>
          <w:vanish/>
          <w:lang w:val="fr-FR"/>
        </w:rPr>
        <w:t>1789-12-17</w:t>
      </w:r>
      <w:r w:rsidRPr="005A24C4">
        <w:rPr>
          <w:lang w:val="fr-FR"/>
        </w:rPr>
        <w:t xml:space="preserve">17 décembre 1789, un rapport proposant la suppression des ordres religieux avec le retour de leurs biens à la Nation et vote pour la Constitution civile du clergé. Le </w:t>
      </w:r>
      <w:r w:rsidRPr="005A24C4">
        <w:rPr>
          <w:vanish/>
          <w:lang w:val="fr-FR"/>
        </w:rPr>
        <w:t>1790-07-20</w:t>
      </w:r>
      <w:r w:rsidRPr="005A24C4">
        <w:rPr>
          <w:lang w:val="fr-FR"/>
        </w:rPr>
        <w:t>20 juillet 1790, il est élu Président de l’</w:t>
      </w:r>
      <w:hyperlink r:id="rId116" w:tooltip="Assemblée constituante de 1789" w:history="1">
        <w:r w:rsidRPr="005A24C4">
          <w:rPr>
            <w:color w:val="0000FF"/>
            <w:u w:val="single"/>
            <w:lang w:val="fr-FR"/>
          </w:rPr>
          <w:t>Assemblée nationale constituante</w:t>
        </w:r>
      </w:hyperlink>
      <w:r w:rsidRPr="005A24C4">
        <w:rPr>
          <w:lang w:val="fr-FR"/>
        </w:rPr>
        <w:t>.</w:t>
      </w:r>
    </w:p>
    <w:p w:rsidR="005A24C4" w:rsidRPr="005A24C4" w:rsidRDefault="005A24C4" w:rsidP="005A24C4">
      <w:pPr>
        <w:spacing w:before="100" w:beforeAutospacing="1" w:after="100" w:afterAutospacing="1"/>
        <w:rPr>
          <w:lang w:val="fr-FR"/>
        </w:rPr>
      </w:pPr>
      <w:r w:rsidRPr="005A24C4">
        <w:rPr>
          <w:lang w:val="fr-FR"/>
        </w:rPr>
        <w:t xml:space="preserve">Le </w:t>
      </w:r>
      <w:r w:rsidRPr="005A24C4">
        <w:rPr>
          <w:vanish/>
          <w:lang w:val="fr-FR"/>
        </w:rPr>
        <w:t>1791-03-20</w:t>
      </w:r>
      <w:r w:rsidRPr="005A24C4">
        <w:rPr>
          <w:lang w:val="fr-FR"/>
        </w:rPr>
        <w:t xml:space="preserve">20 mars 1791, Jean-Baptiste Treilhard assiste — avec </w:t>
      </w:r>
      <w:hyperlink r:id="rId117" w:tooltip="Jean-Sylvain Bailly" w:history="1">
        <w:r w:rsidRPr="005A24C4">
          <w:rPr>
            <w:color w:val="0000FF"/>
            <w:u w:val="single"/>
            <w:lang w:val="fr-FR"/>
          </w:rPr>
          <w:t>Jean-Sylvain Bailly</w:t>
        </w:r>
      </w:hyperlink>
      <w:r w:rsidRPr="005A24C4">
        <w:rPr>
          <w:lang w:val="fr-FR"/>
        </w:rPr>
        <w:t xml:space="preserve">, ancien président de l'Assemblée nationale et maire de Paris — dans l'Église de la congrégation de l'Oratoire, située à Paris, rue Saint-Honoré, à la cérémonie d'intronisation des nouveaux évêques constitutionnels </w:t>
      </w:r>
      <w:hyperlink r:id="rId118" w:tooltip="Jean-Étienne Robinet (page inexistante)" w:history="1">
        <w:r w:rsidRPr="005A24C4">
          <w:rPr>
            <w:color w:val="0000FF"/>
            <w:u w:val="single"/>
            <w:lang w:val="fr-FR"/>
          </w:rPr>
          <w:t>Jean-Étienne Robinet</w:t>
        </w:r>
      </w:hyperlink>
      <w:r w:rsidRPr="005A24C4">
        <w:rPr>
          <w:lang w:val="fr-FR"/>
        </w:rPr>
        <w:t xml:space="preserve"> (Charente Inférieure, aujourd'hui </w:t>
      </w:r>
      <w:hyperlink r:id="rId119" w:tooltip="Charente-Maritime" w:history="1">
        <w:r w:rsidRPr="005A24C4">
          <w:rPr>
            <w:color w:val="0000FF"/>
            <w:u w:val="single"/>
            <w:lang w:val="fr-FR"/>
          </w:rPr>
          <w:t>Charente-Maritime</w:t>
        </w:r>
      </w:hyperlink>
      <w:r w:rsidRPr="005A24C4">
        <w:rPr>
          <w:lang w:val="fr-FR"/>
        </w:rPr>
        <w:t xml:space="preserve">), </w:t>
      </w:r>
      <w:hyperlink r:id="rId120" w:tooltip="Jean-Antoine Maudru (page inexistante)" w:history="1">
        <w:r w:rsidRPr="005A24C4">
          <w:rPr>
            <w:color w:val="0000FF"/>
            <w:u w:val="single"/>
            <w:lang w:val="fr-FR"/>
          </w:rPr>
          <w:t xml:space="preserve">Jean-Antoine </w:t>
        </w:r>
        <w:proofErr w:type="spellStart"/>
        <w:r w:rsidRPr="005A24C4">
          <w:rPr>
            <w:color w:val="0000FF"/>
            <w:u w:val="single"/>
            <w:lang w:val="fr-FR"/>
          </w:rPr>
          <w:t>Maudru</w:t>
        </w:r>
        <w:proofErr w:type="spellEnd"/>
      </w:hyperlink>
      <w:r w:rsidRPr="005A24C4">
        <w:rPr>
          <w:lang w:val="fr-FR"/>
        </w:rPr>
        <w:t xml:space="preserve"> (</w:t>
      </w:r>
      <w:hyperlink r:id="rId121" w:tooltip="Vosges (département)" w:history="1">
        <w:r w:rsidRPr="005A24C4">
          <w:rPr>
            <w:color w:val="0000FF"/>
            <w:u w:val="single"/>
            <w:lang w:val="fr-FR"/>
          </w:rPr>
          <w:t>Vosges</w:t>
        </w:r>
      </w:hyperlink>
      <w:r w:rsidRPr="005A24C4">
        <w:rPr>
          <w:lang w:val="fr-FR"/>
        </w:rPr>
        <w:t xml:space="preserve">), et </w:t>
      </w:r>
      <w:hyperlink r:id="rId122" w:tooltip="François Bécherel" w:history="1">
        <w:r w:rsidRPr="005A24C4">
          <w:rPr>
            <w:color w:val="0000FF"/>
            <w:u w:val="single"/>
            <w:lang w:val="fr-FR"/>
          </w:rPr>
          <w:t xml:space="preserve">François </w:t>
        </w:r>
        <w:proofErr w:type="spellStart"/>
        <w:r w:rsidRPr="005A24C4">
          <w:rPr>
            <w:color w:val="0000FF"/>
            <w:u w:val="single"/>
            <w:lang w:val="fr-FR"/>
          </w:rPr>
          <w:t>Bécherel</w:t>
        </w:r>
        <w:proofErr w:type="spellEnd"/>
      </w:hyperlink>
      <w:r w:rsidRPr="005A24C4">
        <w:rPr>
          <w:lang w:val="fr-FR"/>
        </w:rPr>
        <w:t xml:space="preserve"> (</w:t>
      </w:r>
      <w:hyperlink r:id="rId123" w:tooltip="Manche (département)" w:history="1">
        <w:r w:rsidRPr="005A24C4">
          <w:rPr>
            <w:color w:val="0000FF"/>
            <w:u w:val="single"/>
            <w:lang w:val="fr-FR"/>
          </w:rPr>
          <w:t>Manche</w:t>
        </w:r>
      </w:hyperlink>
      <w:r w:rsidRPr="005A24C4">
        <w:rPr>
          <w:lang w:val="fr-FR"/>
        </w:rPr>
        <w:t>).</w:t>
      </w:r>
    </w:p>
    <w:p w:rsidR="005A24C4" w:rsidRPr="005A24C4" w:rsidRDefault="005A24C4" w:rsidP="005A24C4">
      <w:pPr>
        <w:spacing w:before="100" w:beforeAutospacing="1" w:after="100" w:afterAutospacing="1"/>
        <w:rPr>
          <w:lang w:val="fr-FR"/>
        </w:rPr>
      </w:pPr>
      <w:r w:rsidRPr="005A24C4">
        <w:rPr>
          <w:lang w:val="fr-FR"/>
        </w:rPr>
        <w:t xml:space="preserve">Le </w:t>
      </w:r>
      <w:r w:rsidRPr="005A24C4">
        <w:rPr>
          <w:vanish/>
          <w:lang w:val="fr-FR"/>
        </w:rPr>
        <w:t>1792-12-27</w:t>
      </w:r>
      <w:r w:rsidRPr="005A24C4">
        <w:rPr>
          <w:lang w:val="fr-FR"/>
        </w:rPr>
        <w:t xml:space="preserve">27 décembre 1792, Jean-Baptiste Treilhard est élu — avec 268 voix sur 417 votants — Président de la </w:t>
      </w:r>
      <w:hyperlink r:id="rId124" w:tooltip="Convention nationale" w:history="1">
        <w:r w:rsidRPr="005A24C4">
          <w:rPr>
            <w:color w:val="0000FF"/>
            <w:u w:val="single"/>
            <w:lang w:val="fr-FR"/>
          </w:rPr>
          <w:t>Convention nationale</w:t>
        </w:r>
      </w:hyperlink>
      <w:r w:rsidRPr="005A24C4">
        <w:rPr>
          <w:lang w:val="fr-FR"/>
        </w:rPr>
        <w:t xml:space="preserve">, et sera à ce titre, jusqu'au terme de son mandat le </w:t>
      </w:r>
      <w:r w:rsidRPr="005A24C4">
        <w:rPr>
          <w:vanish/>
          <w:lang w:val="fr-FR"/>
        </w:rPr>
        <w:t>1793-01-10</w:t>
      </w:r>
      <w:r w:rsidRPr="005A24C4">
        <w:rPr>
          <w:lang w:val="fr-FR"/>
        </w:rPr>
        <w:t xml:space="preserve">10 janvier 1793, le premier magistrat durant une partie du procès de </w:t>
      </w:r>
      <w:hyperlink r:id="rId125" w:tooltip="Louis XVI de France" w:history="1">
        <w:r w:rsidRPr="005A24C4">
          <w:rPr>
            <w:color w:val="0000FF"/>
            <w:u w:val="single"/>
            <w:lang w:val="fr-FR"/>
          </w:rPr>
          <w:t xml:space="preserve">Louis </w:t>
        </w:r>
        <w:r w:rsidRPr="005A24C4">
          <w:rPr>
            <w:caps/>
            <w:smallCaps/>
            <w:color w:val="0000FF"/>
            <w:u w:val="single"/>
            <w:lang w:val="fr-FR"/>
          </w:rPr>
          <w:t>XVI</w:t>
        </w:r>
      </w:hyperlink>
      <w:r w:rsidRPr="005A24C4">
        <w:rPr>
          <w:lang w:val="fr-FR"/>
        </w:rPr>
        <w:t>, qu’il déclare coupable de conspiration contre la liberté publique et d’attentats contre la sureté générale de l’État.</w:t>
      </w:r>
    </w:p>
    <w:p w:rsidR="005A24C4" w:rsidRPr="005A24C4" w:rsidRDefault="005A24C4" w:rsidP="005A24C4">
      <w:pPr>
        <w:spacing w:before="100" w:beforeAutospacing="1" w:after="100" w:afterAutospacing="1"/>
        <w:rPr>
          <w:lang w:val="fr-FR"/>
        </w:rPr>
      </w:pPr>
      <w:r w:rsidRPr="005A24C4">
        <w:rPr>
          <w:lang w:val="fr-FR"/>
        </w:rPr>
        <w:lastRenderedPageBreak/>
        <w:t xml:space="preserve">Le </w:t>
      </w:r>
      <w:r w:rsidRPr="005A24C4">
        <w:rPr>
          <w:vanish/>
          <w:lang w:val="fr-FR"/>
        </w:rPr>
        <w:t>1793-06-12</w:t>
      </w:r>
      <w:r w:rsidRPr="005A24C4">
        <w:rPr>
          <w:lang w:val="fr-FR"/>
        </w:rPr>
        <w:t xml:space="preserve">12 juin 1793 il est exclu par les </w:t>
      </w:r>
      <w:hyperlink r:id="rId126" w:tooltip="Montagne (Révolution française)" w:history="1">
        <w:r w:rsidRPr="005A24C4">
          <w:rPr>
            <w:color w:val="0000FF"/>
            <w:u w:val="single"/>
            <w:lang w:val="fr-FR"/>
          </w:rPr>
          <w:t>Montagnards</w:t>
        </w:r>
      </w:hyperlink>
      <w:r w:rsidRPr="005A24C4">
        <w:rPr>
          <w:lang w:val="fr-FR"/>
        </w:rPr>
        <w:t xml:space="preserve"> du poste qu’il occupe au </w:t>
      </w:r>
      <w:hyperlink r:id="rId127" w:tooltip="Comité de salut public" w:history="1">
        <w:r w:rsidRPr="005A24C4">
          <w:rPr>
            <w:color w:val="0000FF"/>
            <w:u w:val="single"/>
            <w:lang w:val="fr-FR"/>
          </w:rPr>
          <w:t>Comité de salut public</w:t>
        </w:r>
      </w:hyperlink>
      <w:r w:rsidRPr="005A24C4">
        <w:rPr>
          <w:lang w:val="fr-FR"/>
        </w:rPr>
        <w:t xml:space="preserve">, où il fit voter le bannissement perpétuel des </w:t>
      </w:r>
      <w:hyperlink r:id="rId128" w:tooltip="Émigrés" w:history="1">
        <w:r w:rsidRPr="005A24C4">
          <w:rPr>
            <w:color w:val="0000FF"/>
            <w:u w:val="single"/>
            <w:lang w:val="fr-FR"/>
          </w:rPr>
          <w:t>émigrés</w:t>
        </w:r>
      </w:hyperlink>
      <w:r w:rsidRPr="005A24C4">
        <w:rPr>
          <w:lang w:val="fr-FR"/>
        </w:rPr>
        <w:t xml:space="preserve">, depuis la constitution de celui-ci le </w:t>
      </w:r>
      <w:r w:rsidRPr="005A24C4">
        <w:rPr>
          <w:vanish/>
          <w:lang w:val="fr-FR"/>
        </w:rPr>
        <w:t>1793-04-07</w:t>
      </w:r>
      <w:r w:rsidRPr="005A24C4">
        <w:rPr>
          <w:lang w:val="fr-FR"/>
        </w:rPr>
        <w:t xml:space="preserve">7 avril 1793. Il est emprisonné, mais survivra à la terreur jacobine. Le </w:t>
      </w:r>
      <w:r w:rsidRPr="005A24C4">
        <w:rPr>
          <w:vanish/>
          <w:lang w:val="fr-FR"/>
        </w:rPr>
        <w:t>1794-07-31</w:t>
      </w:r>
      <w:r w:rsidRPr="005A24C4">
        <w:rPr>
          <w:lang w:val="fr-FR"/>
        </w:rPr>
        <w:t xml:space="preserve">31 juillet 1794, après le </w:t>
      </w:r>
      <w:hyperlink r:id="rId129" w:tooltip="9 thermidor" w:history="1">
        <w:r w:rsidRPr="005A24C4">
          <w:rPr>
            <w:color w:val="0000FF"/>
            <w:u w:val="single"/>
            <w:lang w:val="fr-FR"/>
          </w:rPr>
          <w:t>9 thermidor</w:t>
        </w:r>
      </w:hyperlink>
      <w:r w:rsidRPr="005A24C4">
        <w:rPr>
          <w:lang w:val="fr-FR"/>
        </w:rPr>
        <w:t xml:space="preserve"> an </w:t>
      </w:r>
      <w:r w:rsidRPr="005A24C4">
        <w:rPr>
          <w:caps/>
          <w:smallCaps/>
          <w:lang w:val="fr-FR"/>
        </w:rPr>
        <w:t>II</w:t>
      </w:r>
      <w:r w:rsidRPr="005A24C4">
        <w:rPr>
          <w:lang w:val="fr-FR"/>
        </w:rPr>
        <w:t xml:space="preserve">, il réintègre le Comité de salut public jusqu'au </w:t>
      </w:r>
      <w:r w:rsidRPr="005A24C4">
        <w:rPr>
          <w:vanish/>
          <w:lang w:val="fr-FR"/>
        </w:rPr>
        <w:t>1794-11-05</w:t>
      </w:r>
      <w:r w:rsidRPr="005A24C4">
        <w:rPr>
          <w:lang w:val="fr-FR"/>
        </w:rPr>
        <w:t xml:space="preserve">5 novembre 1794. Il en sera à nouveau membre du 4 mai au </w:t>
      </w:r>
      <w:r w:rsidRPr="005A24C4">
        <w:rPr>
          <w:vanish/>
          <w:lang w:val="fr-FR"/>
        </w:rPr>
        <w:t>1795-08-02</w:t>
      </w:r>
      <w:r w:rsidRPr="005A24C4">
        <w:rPr>
          <w:lang w:val="fr-FR"/>
        </w:rPr>
        <w:t>2 août 1795.</w:t>
      </w:r>
    </w:p>
    <w:p w:rsidR="005A24C4" w:rsidRPr="005A24C4" w:rsidRDefault="005A24C4" w:rsidP="005A24C4">
      <w:pPr>
        <w:spacing w:before="100" w:beforeAutospacing="1" w:after="100" w:afterAutospacing="1"/>
        <w:rPr>
          <w:lang w:val="fr-FR"/>
        </w:rPr>
      </w:pPr>
      <w:r w:rsidRPr="005A24C4">
        <w:rPr>
          <w:lang w:val="fr-FR"/>
        </w:rPr>
        <w:t xml:space="preserve">Par décret du </w:t>
      </w:r>
      <w:r w:rsidRPr="005A24C4">
        <w:rPr>
          <w:vanish/>
          <w:lang w:val="fr-FR"/>
        </w:rPr>
        <w:t>1793-06-17</w:t>
      </w:r>
      <w:r w:rsidRPr="005A24C4">
        <w:rPr>
          <w:lang w:val="fr-FR"/>
        </w:rPr>
        <w:t xml:space="preserve">17 juin 1793 Treilhard et son collègue Mathieu sont envoyés en mission parlementaire en </w:t>
      </w:r>
      <w:hyperlink r:id="rId130" w:tooltip="Gironde (département)" w:history="1">
        <w:r w:rsidRPr="005A24C4">
          <w:rPr>
            <w:color w:val="0000FF"/>
            <w:u w:val="single"/>
            <w:lang w:val="fr-FR"/>
          </w:rPr>
          <w:t>Gironde</w:t>
        </w:r>
      </w:hyperlink>
      <w:r w:rsidRPr="005A24C4">
        <w:rPr>
          <w:lang w:val="fr-FR"/>
        </w:rPr>
        <w:t xml:space="preserve"> et en </w:t>
      </w:r>
      <w:hyperlink r:id="rId131" w:tooltip="Lot-et-Garonne" w:history="1">
        <w:r w:rsidRPr="005A24C4">
          <w:rPr>
            <w:color w:val="0000FF"/>
            <w:u w:val="single"/>
            <w:lang w:val="fr-FR"/>
          </w:rPr>
          <w:t>Lot-et-Garonne</w:t>
        </w:r>
      </w:hyperlink>
      <w:r w:rsidRPr="005A24C4">
        <w:rPr>
          <w:lang w:val="fr-FR"/>
        </w:rPr>
        <w:t>. Ils reçoivent, dès le lendemain, du Comité des inspecteurs de la salle 4 000 livres pour frais de mission. Ils écrivent d’</w:t>
      </w:r>
      <w:hyperlink r:id="rId132" w:tooltip="Uzerche" w:history="1">
        <w:r w:rsidRPr="005A24C4">
          <w:rPr>
            <w:color w:val="0000FF"/>
            <w:u w:val="single"/>
            <w:lang w:val="fr-FR"/>
          </w:rPr>
          <w:t>Uzerche</w:t>
        </w:r>
      </w:hyperlink>
      <w:r w:rsidRPr="005A24C4">
        <w:rPr>
          <w:lang w:val="fr-FR"/>
        </w:rPr>
        <w:t xml:space="preserve"> le </w:t>
      </w:r>
      <w:r w:rsidRPr="005A24C4">
        <w:rPr>
          <w:vanish/>
          <w:lang w:val="fr-FR"/>
        </w:rPr>
        <w:t>1793-07-30</w:t>
      </w:r>
      <w:r w:rsidRPr="005A24C4">
        <w:rPr>
          <w:lang w:val="fr-FR"/>
        </w:rPr>
        <w:t>30 juillet 1793 qu’ils sont en route pour Paris, où ils arriveront le 7 août.</w:t>
      </w:r>
    </w:p>
    <w:p w:rsidR="005A24C4" w:rsidRPr="005A24C4" w:rsidRDefault="005A24C4" w:rsidP="005A24C4">
      <w:pPr>
        <w:spacing w:before="100" w:beforeAutospacing="1" w:after="100" w:afterAutospacing="1"/>
        <w:rPr>
          <w:lang w:val="fr-FR"/>
        </w:rPr>
      </w:pPr>
      <w:r w:rsidRPr="005A24C4">
        <w:rPr>
          <w:lang w:val="fr-FR"/>
        </w:rPr>
        <w:t>Jean-Baptiste Treilhard, aura l'occasion d'effectuer deux autres missions parlementaires en province :</w:t>
      </w:r>
    </w:p>
    <w:p w:rsidR="005A24C4" w:rsidRPr="005A24C4" w:rsidRDefault="005A24C4" w:rsidP="005A24C4">
      <w:pPr>
        <w:numPr>
          <w:ilvl w:val="0"/>
          <w:numId w:val="2"/>
        </w:numPr>
        <w:spacing w:before="100" w:beforeAutospacing="1" w:after="100" w:afterAutospacing="1"/>
        <w:rPr>
          <w:lang w:val="fr-FR"/>
        </w:rPr>
      </w:pPr>
      <w:r w:rsidRPr="005A24C4">
        <w:rPr>
          <w:lang w:val="fr-FR"/>
        </w:rPr>
        <w:t xml:space="preserve">à </w:t>
      </w:r>
      <w:hyperlink r:id="rId133" w:tooltip="Marly-le-Roi" w:history="1">
        <w:r w:rsidRPr="005A24C4">
          <w:rPr>
            <w:color w:val="0000FF"/>
            <w:u w:val="single"/>
            <w:lang w:val="fr-FR"/>
          </w:rPr>
          <w:t>Marly</w:t>
        </w:r>
      </w:hyperlink>
      <w:r w:rsidRPr="005A24C4">
        <w:rPr>
          <w:lang w:val="fr-FR"/>
        </w:rPr>
        <w:t xml:space="preserve"> (Seine-et-Oise, aujourd'hui </w:t>
      </w:r>
      <w:hyperlink r:id="rId134" w:tooltip="Yvelines" w:history="1">
        <w:r w:rsidRPr="005A24C4">
          <w:rPr>
            <w:color w:val="0000FF"/>
            <w:u w:val="single"/>
            <w:lang w:val="fr-FR"/>
          </w:rPr>
          <w:t>Yvelines</w:t>
        </w:r>
      </w:hyperlink>
      <w:r w:rsidRPr="005A24C4">
        <w:rPr>
          <w:lang w:val="fr-FR"/>
        </w:rPr>
        <w:t xml:space="preserve">), avec </w:t>
      </w:r>
      <w:proofErr w:type="spellStart"/>
      <w:r w:rsidRPr="005A24C4">
        <w:rPr>
          <w:lang w:val="fr-FR"/>
        </w:rPr>
        <w:t>Auguis</w:t>
      </w:r>
      <w:proofErr w:type="spellEnd"/>
      <w:r w:rsidRPr="005A24C4">
        <w:rPr>
          <w:lang w:val="fr-FR"/>
        </w:rPr>
        <w:t xml:space="preserve"> et </w:t>
      </w:r>
      <w:proofErr w:type="spellStart"/>
      <w:r w:rsidRPr="005A24C4">
        <w:rPr>
          <w:lang w:val="fr-FR"/>
        </w:rPr>
        <w:t>Enlart</w:t>
      </w:r>
      <w:proofErr w:type="spellEnd"/>
      <w:r w:rsidRPr="005A24C4">
        <w:rPr>
          <w:lang w:val="fr-FR"/>
        </w:rPr>
        <w:t xml:space="preserve">, pour la liste civile, par décret du </w:t>
      </w:r>
      <w:r w:rsidRPr="005A24C4">
        <w:rPr>
          <w:vanish/>
          <w:lang w:val="fr-FR"/>
        </w:rPr>
        <w:t>1793-09-22</w:t>
      </w:r>
      <w:r w:rsidRPr="005A24C4">
        <w:rPr>
          <w:lang w:val="fr-FR"/>
        </w:rPr>
        <w:t xml:space="preserve">22 septembre 1793. Ils écrivent de Marly le 5 frimaire an </w:t>
      </w:r>
      <w:r w:rsidRPr="005A24C4">
        <w:rPr>
          <w:caps/>
          <w:smallCaps/>
          <w:lang w:val="fr-FR"/>
        </w:rPr>
        <w:t>II</w:t>
      </w:r>
      <w:r w:rsidRPr="005A24C4">
        <w:rPr>
          <w:lang w:val="fr-FR"/>
        </w:rPr>
        <w:t xml:space="preserve"> (</w:t>
      </w:r>
      <w:r w:rsidRPr="005A24C4">
        <w:rPr>
          <w:vanish/>
          <w:lang w:val="fr-FR"/>
        </w:rPr>
        <w:t>1793-11-25</w:t>
      </w:r>
      <w:r w:rsidRPr="005A24C4">
        <w:rPr>
          <w:lang w:val="fr-FR"/>
        </w:rPr>
        <w:t>25 novembre 1793) qu’ils rentrent à Paris.</w:t>
      </w:r>
    </w:p>
    <w:p w:rsidR="005A24C4" w:rsidRPr="005A24C4" w:rsidRDefault="005A24C4" w:rsidP="005A24C4">
      <w:pPr>
        <w:numPr>
          <w:ilvl w:val="0"/>
          <w:numId w:val="2"/>
        </w:numPr>
        <w:spacing w:before="100" w:beforeAutospacing="1" w:after="100" w:afterAutospacing="1"/>
        <w:rPr>
          <w:lang w:val="fr-FR"/>
        </w:rPr>
      </w:pPr>
      <w:r w:rsidRPr="005A24C4">
        <w:rPr>
          <w:lang w:val="fr-FR"/>
        </w:rPr>
        <w:t xml:space="preserve">Dans le </w:t>
      </w:r>
      <w:hyperlink r:id="rId135" w:tooltip="Bec d'Ambès" w:history="1">
        <w:r w:rsidRPr="005A24C4">
          <w:rPr>
            <w:color w:val="0000FF"/>
            <w:u w:val="single"/>
            <w:lang w:val="fr-FR"/>
          </w:rPr>
          <w:t>Bec d'</w:t>
        </w:r>
        <w:proofErr w:type="spellStart"/>
        <w:r w:rsidRPr="005A24C4">
          <w:rPr>
            <w:color w:val="0000FF"/>
            <w:u w:val="single"/>
            <w:lang w:val="fr-FR"/>
          </w:rPr>
          <w:t>Ambès</w:t>
        </w:r>
        <w:proofErr w:type="spellEnd"/>
      </w:hyperlink>
      <w:r w:rsidRPr="005A24C4">
        <w:rPr>
          <w:lang w:val="fr-FR"/>
        </w:rPr>
        <w:t xml:space="preserve"> (</w:t>
      </w:r>
      <w:hyperlink r:id="rId136" w:tooltip="Gironde (département)" w:history="1">
        <w:r w:rsidRPr="005A24C4">
          <w:rPr>
            <w:color w:val="0000FF"/>
            <w:u w:val="single"/>
            <w:lang w:val="fr-FR"/>
          </w:rPr>
          <w:t>Gironde</w:t>
        </w:r>
      </w:hyperlink>
      <w:r w:rsidRPr="005A24C4">
        <w:rPr>
          <w:lang w:val="fr-FR"/>
        </w:rPr>
        <w:t xml:space="preserve">) et à nouveau le </w:t>
      </w:r>
      <w:hyperlink r:id="rId137" w:tooltip="Lot-et-Garonne" w:history="1">
        <w:r w:rsidRPr="005A24C4">
          <w:rPr>
            <w:color w:val="0000FF"/>
            <w:u w:val="single"/>
            <w:lang w:val="fr-FR"/>
          </w:rPr>
          <w:t>Lot-et-Garonne</w:t>
        </w:r>
      </w:hyperlink>
      <w:r w:rsidRPr="005A24C4">
        <w:rPr>
          <w:lang w:val="fr-FR"/>
        </w:rPr>
        <w:t xml:space="preserve">, par décret du 10 nivôse an </w:t>
      </w:r>
      <w:r w:rsidRPr="005A24C4">
        <w:rPr>
          <w:caps/>
          <w:smallCaps/>
          <w:lang w:val="fr-FR"/>
        </w:rPr>
        <w:t>III</w:t>
      </w:r>
      <w:r w:rsidRPr="005A24C4">
        <w:rPr>
          <w:lang w:val="fr-FR"/>
        </w:rPr>
        <w:t xml:space="preserve"> (</w:t>
      </w:r>
      <w:r w:rsidRPr="005A24C4">
        <w:rPr>
          <w:vanish/>
          <w:lang w:val="fr-FR"/>
        </w:rPr>
        <w:t>1794-12-30</w:t>
      </w:r>
      <w:r w:rsidRPr="005A24C4">
        <w:rPr>
          <w:lang w:val="fr-FR"/>
        </w:rPr>
        <w:t xml:space="preserve">30 décembre 1794). Il reçoit du Comité des inspecteurs de la salle 12 000 livres pour frais de mission le 19 nivôse an </w:t>
      </w:r>
      <w:r w:rsidRPr="005A24C4">
        <w:rPr>
          <w:caps/>
          <w:smallCaps/>
          <w:lang w:val="fr-FR"/>
        </w:rPr>
        <w:t>III</w:t>
      </w:r>
      <w:r w:rsidRPr="005A24C4">
        <w:rPr>
          <w:lang w:val="fr-FR"/>
        </w:rPr>
        <w:t xml:space="preserve"> (</w:t>
      </w:r>
      <w:r w:rsidRPr="005A24C4">
        <w:rPr>
          <w:vanish/>
          <w:lang w:val="fr-FR"/>
        </w:rPr>
        <w:t>1795-01-08</w:t>
      </w:r>
      <w:r w:rsidRPr="005A24C4">
        <w:rPr>
          <w:lang w:val="fr-FR"/>
        </w:rPr>
        <w:t xml:space="preserve">8 janvier 1795). Malade, il se met en route pour Paris le 15 germinal an </w:t>
      </w:r>
      <w:r w:rsidRPr="005A24C4">
        <w:rPr>
          <w:caps/>
          <w:smallCaps/>
          <w:lang w:val="fr-FR"/>
        </w:rPr>
        <w:t>III</w:t>
      </w:r>
      <w:r w:rsidRPr="005A24C4">
        <w:rPr>
          <w:lang w:val="fr-FR"/>
        </w:rPr>
        <w:t xml:space="preserve"> (</w:t>
      </w:r>
      <w:r w:rsidRPr="005A24C4">
        <w:rPr>
          <w:vanish/>
          <w:lang w:val="fr-FR"/>
        </w:rPr>
        <w:t>1795-04-04</w:t>
      </w:r>
      <w:r w:rsidRPr="005A24C4">
        <w:rPr>
          <w:lang w:val="fr-FR"/>
        </w:rPr>
        <w:t>4 avril 1795).</w:t>
      </w:r>
    </w:p>
    <w:p w:rsidR="005A24C4" w:rsidRPr="005A24C4" w:rsidRDefault="005A24C4" w:rsidP="005A24C4">
      <w:pPr>
        <w:spacing w:before="100" w:beforeAutospacing="1" w:after="100" w:afterAutospacing="1"/>
        <w:rPr>
          <w:lang w:val="fr-FR"/>
        </w:rPr>
      </w:pPr>
      <w:r w:rsidRPr="005A24C4">
        <w:rPr>
          <w:lang w:val="fr-FR"/>
        </w:rPr>
        <w:t xml:space="preserve">En </w:t>
      </w:r>
      <w:hyperlink r:id="rId138" w:tooltip="1796" w:history="1">
        <w:r w:rsidRPr="005A24C4">
          <w:rPr>
            <w:color w:val="0000FF"/>
            <w:u w:val="single"/>
            <w:lang w:val="fr-FR"/>
          </w:rPr>
          <w:t>1796</w:t>
        </w:r>
      </w:hyperlink>
      <w:r w:rsidRPr="005A24C4">
        <w:rPr>
          <w:lang w:val="fr-FR"/>
        </w:rPr>
        <w:t xml:space="preserve">, il fait adopter le principe de l’échange de la fille de </w:t>
      </w:r>
      <w:hyperlink r:id="rId139" w:tooltip="Louis XVI de France" w:history="1">
        <w:r w:rsidRPr="005A24C4">
          <w:rPr>
            <w:color w:val="0000FF"/>
            <w:u w:val="single"/>
            <w:lang w:val="fr-FR"/>
          </w:rPr>
          <w:t xml:space="preserve">Louis </w:t>
        </w:r>
        <w:r w:rsidRPr="005A24C4">
          <w:rPr>
            <w:caps/>
            <w:smallCaps/>
            <w:color w:val="0000FF"/>
            <w:u w:val="single"/>
            <w:lang w:val="fr-FR"/>
          </w:rPr>
          <w:t>XVI</w:t>
        </w:r>
      </w:hyperlink>
      <w:r w:rsidRPr="005A24C4">
        <w:rPr>
          <w:lang w:val="fr-FR"/>
        </w:rPr>
        <w:t xml:space="preserve">, </w:t>
      </w:r>
      <w:hyperlink r:id="rId140" w:tooltip="Marie-Thérèse de France (1778-1851)" w:history="1">
        <w:r w:rsidRPr="005A24C4">
          <w:rPr>
            <w:color w:val="0000FF"/>
            <w:u w:val="single"/>
            <w:lang w:val="fr-FR"/>
          </w:rPr>
          <w:t>Marie-Thérèse Charlotte</w:t>
        </w:r>
      </w:hyperlink>
      <w:r w:rsidRPr="005A24C4">
        <w:rPr>
          <w:lang w:val="fr-FR"/>
        </w:rPr>
        <w:t xml:space="preserve">, future </w:t>
      </w:r>
      <w:hyperlink r:id="rId141" w:tooltip="Liste des comtes et ducs d'Angoulême" w:history="1">
        <w:r w:rsidRPr="005A24C4">
          <w:rPr>
            <w:color w:val="0000FF"/>
            <w:u w:val="single"/>
            <w:lang w:val="fr-FR"/>
          </w:rPr>
          <w:t>duchesse d’Angoulême</w:t>
        </w:r>
      </w:hyperlink>
      <w:r w:rsidRPr="005A24C4">
        <w:rPr>
          <w:lang w:val="fr-FR"/>
        </w:rPr>
        <w:t xml:space="preserve">, contre les commissaires aux armées trahis et livrés par le général </w:t>
      </w:r>
      <w:hyperlink r:id="rId142" w:tooltip="Charles François Dumouriez" w:history="1">
        <w:r w:rsidRPr="005A24C4">
          <w:rPr>
            <w:color w:val="0000FF"/>
            <w:u w:val="single"/>
            <w:lang w:val="fr-FR"/>
          </w:rPr>
          <w:t>Dumouriez</w:t>
        </w:r>
      </w:hyperlink>
      <w:r w:rsidRPr="005A24C4">
        <w:rPr>
          <w:lang w:val="fr-FR"/>
        </w:rPr>
        <w:t xml:space="preserve"> passé à l’ennemi et détenus par les Autrichiens.</w:t>
      </w:r>
    </w:p>
    <w:p w:rsidR="005A24C4" w:rsidRPr="005A24C4" w:rsidRDefault="005A24C4" w:rsidP="005A24C4">
      <w:pPr>
        <w:spacing w:before="100" w:beforeAutospacing="1" w:after="100" w:afterAutospacing="1"/>
        <w:rPr>
          <w:lang w:val="fr-FR"/>
        </w:rPr>
      </w:pPr>
      <w:r w:rsidRPr="005A24C4">
        <w:rPr>
          <w:lang w:val="fr-FR"/>
        </w:rPr>
        <w:t>Dans son discours du 1</w:t>
      </w:r>
      <w:r w:rsidRPr="005A24C4">
        <w:rPr>
          <w:vertAlign w:val="superscript"/>
          <w:lang w:val="fr-FR"/>
        </w:rPr>
        <w:t>er</w:t>
      </w:r>
      <w:r w:rsidRPr="005A24C4">
        <w:rPr>
          <w:lang w:val="fr-FR"/>
        </w:rPr>
        <w:t xml:space="preserve"> </w:t>
      </w:r>
      <w:hyperlink r:id="rId143" w:tooltip="Pluviôse" w:history="1">
        <w:r w:rsidRPr="005A24C4">
          <w:rPr>
            <w:color w:val="0000FF"/>
            <w:u w:val="single"/>
            <w:lang w:val="fr-FR"/>
          </w:rPr>
          <w:t>pluviôse</w:t>
        </w:r>
      </w:hyperlink>
      <w:r w:rsidRPr="005A24C4">
        <w:rPr>
          <w:lang w:val="fr-FR"/>
        </w:rPr>
        <w:t xml:space="preserve"> </w:t>
      </w:r>
      <w:hyperlink r:id="rId144" w:tooltip="An IV" w:history="1">
        <w:r w:rsidRPr="005A24C4">
          <w:rPr>
            <w:color w:val="0000FF"/>
            <w:u w:val="single"/>
            <w:lang w:val="fr-FR"/>
          </w:rPr>
          <w:t xml:space="preserve">an </w:t>
        </w:r>
        <w:r w:rsidRPr="005A24C4">
          <w:rPr>
            <w:caps/>
            <w:smallCaps/>
            <w:color w:val="0000FF"/>
            <w:u w:val="single"/>
            <w:lang w:val="fr-FR"/>
          </w:rPr>
          <w:t>IV</w:t>
        </w:r>
      </w:hyperlink>
      <w:r w:rsidRPr="005A24C4">
        <w:rPr>
          <w:lang w:val="fr-FR"/>
        </w:rPr>
        <w:t xml:space="preserve"> (</w:t>
      </w:r>
      <w:r w:rsidRPr="005A24C4">
        <w:rPr>
          <w:vanish/>
          <w:lang w:val="fr-FR"/>
        </w:rPr>
        <w:t>1796-01-21</w:t>
      </w:r>
      <w:r w:rsidRPr="005A24C4">
        <w:rPr>
          <w:lang w:val="fr-FR"/>
        </w:rPr>
        <w:t xml:space="preserve">21 janvier 1796, il prononce un serment de haine à la royauté, à l'occasion de l'anniversaire de l'exécution de Louis </w:t>
      </w:r>
      <w:r w:rsidRPr="005A24C4">
        <w:rPr>
          <w:caps/>
          <w:smallCaps/>
          <w:lang w:val="fr-FR"/>
        </w:rPr>
        <w:t>XVI</w:t>
      </w:r>
      <w:r w:rsidRPr="005A24C4">
        <w:rPr>
          <w:lang w:val="fr-FR"/>
        </w:rPr>
        <w:t>.</w:t>
      </w:r>
    </w:p>
    <w:p w:rsidR="005A24C4" w:rsidRPr="005A24C4" w:rsidRDefault="005A24C4" w:rsidP="005A24C4">
      <w:pPr>
        <w:spacing w:before="100" w:beforeAutospacing="1" w:after="100" w:afterAutospacing="1"/>
        <w:rPr>
          <w:lang w:val="fr-FR"/>
        </w:rPr>
      </w:pPr>
      <w:r w:rsidRPr="005A24C4">
        <w:rPr>
          <w:lang w:val="fr-FR"/>
        </w:rPr>
        <w:t xml:space="preserve">Après l'avoir nommé ambassadeur à </w:t>
      </w:r>
      <w:hyperlink r:id="rId145" w:tooltip="Royaume de Naples" w:history="1">
        <w:r w:rsidRPr="005A24C4">
          <w:rPr>
            <w:color w:val="0000FF"/>
            <w:u w:val="single"/>
            <w:lang w:val="fr-FR"/>
          </w:rPr>
          <w:t>Naples</w:t>
        </w:r>
      </w:hyperlink>
      <w:r w:rsidRPr="005A24C4">
        <w:rPr>
          <w:lang w:val="fr-FR"/>
        </w:rPr>
        <w:t xml:space="preserve"> (</w:t>
      </w:r>
      <w:hyperlink r:id="rId146" w:tooltip="1796" w:history="1">
        <w:r w:rsidRPr="005A24C4">
          <w:rPr>
            <w:color w:val="0000FF"/>
            <w:u w:val="single"/>
            <w:lang w:val="fr-FR"/>
          </w:rPr>
          <w:t>1796</w:t>
        </w:r>
      </w:hyperlink>
      <w:r w:rsidRPr="005A24C4">
        <w:rPr>
          <w:lang w:val="fr-FR"/>
        </w:rPr>
        <w:t xml:space="preserve">), le </w:t>
      </w:r>
      <w:hyperlink r:id="rId147" w:tooltip="Directoire (Révolution)" w:history="1">
        <w:r w:rsidRPr="005A24C4">
          <w:rPr>
            <w:color w:val="0000FF"/>
            <w:u w:val="single"/>
            <w:lang w:val="fr-FR"/>
          </w:rPr>
          <w:t>Directoire</w:t>
        </w:r>
      </w:hyperlink>
      <w:r w:rsidRPr="005A24C4">
        <w:rPr>
          <w:lang w:val="fr-FR"/>
        </w:rPr>
        <w:t xml:space="preserve"> le nomme </w:t>
      </w:r>
      <w:hyperlink r:id="rId148" w:tooltip="Ministre plénipotentiaire" w:history="1">
        <w:r w:rsidRPr="005A24C4">
          <w:rPr>
            <w:color w:val="0000FF"/>
            <w:u w:val="single"/>
            <w:lang w:val="fr-FR"/>
          </w:rPr>
          <w:t>ministre plénipotentiaire</w:t>
        </w:r>
      </w:hyperlink>
      <w:r w:rsidRPr="005A24C4">
        <w:rPr>
          <w:lang w:val="fr-FR"/>
        </w:rPr>
        <w:t xml:space="preserve"> au </w:t>
      </w:r>
      <w:hyperlink r:id="rId149" w:tooltip="Second congrès de Rastatt" w:history="1">
        <w:r w:rsidRPr="005A24C4">
          <w:rPr>
            <w:color w:val="0000FF"/>
            <w:u w:val="single"/>
            <w:lang w:val="fr-FR"/>
          </w:rPr>
          <w:t>congrès de Rastadt</w:t>
        </w:r>
      </w:hyperlink>
      <w:r w:rsidRPr="005A24C4">
        <w:rPr>
          <w:lang w:val="fr-FR"/>
        </w:rPr>
        <w:t xml:space="preserve"> (</w:t>
      </w:r>
      <w:hyperlink r:id="rId150" w:tooltip="1797" w:history="1">
        <w:r w:rsidRPr="005A24C4">
          <w:rPr>
            <w:color w:val="0000FF"/>
            <w:u w:val="single"/>
            <w:lang w:val="fr-FR"/>
          </w:rPr>
          <w:t>1797</w:t>
        </w:r>
      </w:hyperlink>
      <w:r w:rsidRPr="005A24C4">
        <w:rPr>
          <w:lang w:val="fr-FR"/>
        </w:rPr>
        <w:t xml:space="preserve">). Président du </w:t>
      </w:r>
      <w:hyperlink r:id="rId151" w:tooltip="Conseil des Cinq-Cents" w:history="1">
        <w:r w:rsidRPr="005A24C4">
          <w:rPr>
            <w:color w:val="0000FF"/>
            <w:u w:val="single"/>
            <w:lang w:val="fr-FR"/>
          </w:rPr>
          <w:t>Conseil des Cinq-Cents</w:t>
        </w:r>
      </w:hyperlink>
      <w:r w:rsidRPr="005A24C4">
        <w:rPr>
          <w:lang w:val="fr-FR"/>
        </w:rPr>
        <w:t xml:space="preserve">, il devient membre du Directoire, le </w:t>
      </w:r>
      <w:r w:rsidRPr="005A24C4">
        <w:rPr>
          <w:vanish/>
          <w:lang w:val="fr-FR"/>
        </w:rPr>
        <w:t>1798-05-15</w:t>
      </w:r>
      <w:r w:rsidRPr="005A24C4">
        <w:rPr>
          <w:lang w:val="fr-FR"/>
        </w:rPr>
        <w:t xml:space="preserve">15 mai 1798 (26 </w:t>
      </w:r>
      <w:hyperlink r:id="rId152" w:tooltip="Floréal" w:history="1">
        <w:r w:rsidRPr="005A24C4">
          <w:rPr>
            <w:color w:val="0000FF"/>
            <w:u w:val="single"/>
            <w:lang w:val="fr-FR"/>
          </w:rPr>
          <w:t>floréal</w:t>
        </w:r>
      </w:hyperlink>
      <w:r w:rsidRPr="005A24C4">
        <w:rPr>
          <w:lang w:val="fr-FR"/>
        </w:rPr>
        <w:t xml:space="preserve"> </w:t>
      </w:r>
      <w:hyperlink r:id="rId153" w:tooltip="An VI" w:history="1">
        <w:r w:rsidRPr="005A24C4">
          <w:rPr>
            <w:color w:val="0000FF"/>
            <w:u w:val="single"/>
            <w:lang w:val="fr-FR"/>
          </w:rPr>
          <w:t xml:space="preserve">an </w:t>
        </w:r>
        <w:r w:rsidRPr="005A24C4">
          <w:rPr>
            <w:caps/>
            <w:smallCaps/>
            <w:color w:val="0000FF"/>
            <w:u w:val="single"/>
            <w:lang w:val="fr-FR"/>
          </w:rPr>
          <w:t>VI</w:t>
        </w:r>
      </w:hyperlink>
      <w:r w:rsidRPr="005A24C4">
        <w:rPr>
          <w:lang w:val="fr-FR"/>
        </w:rPr>
        <w:t xml:space="preserve">) en remplacement de </w:t>
      </w:r>
      <w:hyperlink r:id="rId154" w:tooltip="François de Neufchâteau" w:history="1">
        <w:r w:rsidRPr="005A24C4">
          <w:rPr>
            <w:color w:val="0000FF"/>
            <w:u w:val="single"/>
            <w:lang w:val="fr-FR"/>
          </w:rPr>
          <w:t>François de Neufchâteau</w:t>
        </w:r>
      </w:hyperlink>
      <w:r w:rsidRPr="005A24C4">
        <w:rPr>
          <w:lang w:val="fr-FR"/>
        </w:rPr>
        <w:t xml:space="preserve">. Il sera président du Directoire du 24 août au </w:t>
      </w:r>
      <w:r w:rsidRPr="005A24C4">
        <w:rPr>
          <w:vanish/>
          <w:lang w:val="fr-FR"/>
        </w:rPr>
        <w:t>1798-11-27</w:t>
      </w:r>
      <w:r w:rsidRPr="005A24C4">
        <w:rPr>
          <w:lang w:val="fr-FR"/>
        </w:rPr>
        <w:t>27 novembre 1798.</w:t>
      </w:r>
    </w:p>
    <w:p w:rsidR="005A24C4" w:rsidRPr="005A24C4" w:rsidRDefault="005A24C4" w:rsidP="005A24C4">
      <w:pPr>
        <w:spacing w:before="100" w:beforeAutospacing="1" w:after="100" w:afterAutospacing="1"/>
        <w:rPr>
          <w:lang w:val="fr-FR"/>
        </w:rPr>
      </w:pPr>
      <w:r w:rsidRPr="005A24C4">
        <w:rPr>
          <w:lang w:val="fr-FR"/>
        </w:rPr>
        <w:t xml:space="preserve">Le </w:t>
      </w:r>
      <w:r w:rsidRPr="005A24C4">
        <w:rPr>
          <w:vanish/>
          <w:lang w:val="fr-FR"/>
        </w:rPr>
        <w:t>1799-06-17</w:t>
      </w:r>
      <w:r w:rsidRPr="005A24C4">
        <w:rPr>
          <w:lang w:val="fr-FR"/>
        </w:rPr>
        <w:t xml:space="preserve">17 juin 1799, son élection comme membre du Directoire est invalidée par une résolution du </w:t>
      </w:r>
      <w:hyperlink r:id="rId155" w:tooltip="Conseil des Anciens" w:history="1">
        <w:r w:rsidRPr="005A24C4">
          <w:rPr>
            <w:color w:val="0000FF"/>
            <w:u w:val="single"/>
            <w:lang w:val="fr-FR"/>
          </w:rPr>
          <w:t>Conseil des Anciens</w:t>
        </w:r>
      </w:hyperlink>
      <w:r w:rsidRPr="005A24C4">
        <w:rPr>
          <w:lang w:val="fr-FR"/>
        </w:rPr>
        <w:t>, au motif d'inéligibilité.</w:t>
      </w:r>
    </w:p>
    <w:p w:rsidR="005A24C4" w:rsidRPr="005A24C4" w:rsidRDefault="005A24C4" w:rsidP="005A24C4">
      <w:pPr>
        <w:pBdr>
          <w:bottom w:val="dotted" w:sz="6" w:space="0" w:color="AAAAAA"/>
        </w:pBdr>
        <w:spacing w:before="100" w:beforeAutospacing="1" w:after="100" w:afterAutospacing="1"/>
        <w:outlineLvl w:val="3"/>
        <w:rPr>
          <w:b/>
          <w:bCs/>
          <w:sz w:val="27"/>
          <w:szCs w:val="27"/>
          <w:lang w:val="fr-FR"/>
        </w:rPr>
      </w:pPr>
      <w:r w:rsidRPr="005A24C4">
        <w:rPr>
          <w:b/>
          <w:bCs/>
          <w:sz w:val="27"/>
          <w:szCs w:val="27"/>
          <w:lang w:val="fr-FR"/>
        </w:rPr>
        <w:t>Sous le Consulat et l'Empire</w:t>
      </w:r>
    </w:p>
    <w:p w:rsidR="005A24C4" w:rsidRPr="005A24C4" w:rsidRDefault="005A24C4" w:rsidP="005A24C4">
      <w:pPr>
        <w:jc w:val="center"/>
        <w:rPr>
          <w:lang w:val="fr-FR"/>
        </w:rPr>
      </w:pPr>
      <w:r>
        <w:rPr>
          <w:noProof/>
          <w:color w:val="0000FF"/>
        </w:rPr>
        <w:drawing>
          <wp:inline distT="0" distB="0" distL="0" distR="0" wp14:anchorId="577D73F6" wp14:editId="02D67A77">
            <wp:extent cx="1288112" cy="1648908"/>
            <wp:effectExtent l="0" t="0" r="7620" b="8890"/>
            <wp:docPr id="2" name="Afbeelding 2" descr="https://upload.wikimedia.org/wikipedia/commons/thumb/4/4f/Buste_de_Jean-Baptiste_Treilhard_--_Salle_du_serment_du_jeu_de_paume_--_Versailles.jpg/220px-Buste_de_Jean-Baptiste_Treilhard_--_Salle_du_serment_du_jeu_de_paume_--_Versailles.jpg">
              <a:hlinkClick xmlns:a="http://schemas.openxmlformats.org/drawingml/2006/main" r:id="rId15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pload.wikimedia.org/wikipedia/commons/thumb/4/4f/Buste_de_Jean-Baptiste_Treilhard_--_Salle_du_serment_du_jeu_de_paume_--_Versailles.jpg/220px-Buste_de_Jean-Baptiste_Treilhard_--_Salle_du_serment_du_jeu_de_paume_--_Versailles.jpg">
                      <a:hlinkClick r:id="rId15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20" cy="1649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4C4" w:rsidRPr="005A24C4" w:rsidRDefault="005A24C4" w:rsidP="005A24C4">
      <w:pPr>
        <w:jc w:val="center"/>
        <w:rPr>
          <w:lang w:val="fr-FR"/>
        </w:rPr>
      </w:pPr>
      <w:r w:rsidRPr="005A24C4">
        <w:rPr>
          <w:lang w:val="fr-FR"/>
        </w:rPr>
        <w:t>Buste de Jean-Baptiste Treilhard -- Salle du serment du jeu de paume -- Versailles</w:t>
      </w:r>
    </w:p>
    <w:p w:rsidR="005A24C4" w:rsidRPr="005A24C4" w:rsidRDefault="005A24C4" w:rsidP="005A24C4">
      <w:pPr>
        <w:spacing w:before="100" w:beforeAutospacing="1" w:after="100" w:afterAutospacing="1"/>
        <w:rPr>
          <w:lang w:val="fr-FR"/>
        </w:rPr>
      </w:pPr>
      <w:r w:rsidRPr="005A24C4">
        <w:rPr>
          <w:lang w:val="fr-FR"/>
        </w:rPr>
        <w:lastRenderedPageBreak/>
        <w:t xml:space="preserve">Après le </w:t>
      </w:r>
      <w:hyperlink r:id="rId158" w:tooltip="Coup d'État du 18 brumaire" w:history="1">
        <w:r w:rsidRPr="005A24C4">
          <w:rPr>
            <w:color w:val="0000FF"/>
            <w:u w:val="single"/>
            <w:lang w:val="fr-FR"/>
          </w:rPr>
          <w:t>coup d'État du 18 brumaire</w:t>
        </w:r>
      </w:hyperlink>
      <w:r w:rsidRPr="005A24C4">
        <w:rPr>
          <w:lang w:val="fr-FR"/>
        </w:rPr>
        <w:t xml:space="preserve">, durant le </w:t>
      </w:r>
      <w:hyperlink r:id="rId159" w:tooltip="Consulat (histoire de France)" w:history="1">
        <w:r w:rsidRPr="005A24C4">
          <w:rPr>
            <w:color w:val="0000FF"/>
            <w:u w:val="single"/>
            <w:lang w:val="fr-FR"/>
          </w:rPr>
          <w:t>Consulat</w:t>
        </w:r>
      </w:hyperlink>
      <w:r w:rsidRPr="005A24C4">
        <w:rPr>
          <w:lang w:val="fr-FR"/>
        </w:rPr>
        <w:t xml:space="preserve">, il est nommé le </w:t>
      </w:r>
      <w:r w:rsidRPr="005A24C4">
        <w:rPr>
          <w:vanish/>
          <w:lang w:val="fr-FR"/>
        </w:rPr>
        <w:t>1800-04-04</w:t>
      </w:r>
      <w:r w:rsidRPr="005A24C4">
        <w:rPr>
          <w:lang w:val="fr-FR"/>
        </w:rPr>
        <w:t xml:space="preserve">4 avril 1800 vice-président du </w:t>
      </w:r>
      <w:hyperlink r:id="rId160" w:tooltip="Cour d'appel de Paris" w:history="1">
        <w:r w:rsidRPr="005A24C4">
          <w:rPr>
            <w:color w:val="0000FF"/>
            <w:u w:val="single"/>
            <w:lang w:val="fr-FR"/>
          </w:rPr>
          <w:t>tribunal d’appel</w:t>
        </w:r>
      </w:hyperlink>
      <w:r w:rsidRPr="005A24C4">
        <w:rPr>
          <w:lang w:val="fr-FR"/>
        </w:rPr>
        <w:t xml:space="preserve"> du département de la </w:t>
      </w:r>
      <w:hyperlink r:id="rId161" w:tooltip="Seine (département)" w:history="1">
        <w:r w:rsidRPr="005A24C4">
          <w:rPr>
            <w:color w:val="0000FF"/>
            <w:u w:val="single"/>
            <w:lang w:val="fr-FR"/>
          </w:rPr>
          <w:t>Seine</w:t>
        </w:r>
      </w:hyperlink>
      <w:r w:rsidRPr="005A24C4">
        <w:rPr>
          <w:lang w:val="fr-FR"/>
        </w:rPr>
        <w:t xml:space="preserve">, et en devient </w:t>
      </w:r>
      <w:hyperlink r:id="rId162" w:tooltip="Liste des premiers présidents de la cour d'appel de Paris" w:history="1">
        <w:r w:rsidRPr="005A24C4">
          <w:rPr>
            <w:color w:val="0000FF"/>
            <w:u w:val="single"/>
            <w:lang w:val="fr-FR"/>
          </w:rPr>
          <w:t>président</w:t>
        </w:r>
      </w:hyperlink>
      <w:r w:rsidRPr="005A24C4">
        <w:rPr>
          <w:lang w:val="fr-FR"/>
        </w:rPr>
        <w:t xml:space="preserve"> le </w:t>
      </w:r>
      <w:r w:rsidRPr="005A24C4">
        <w:rPr>
          <w:vanish/>
          <w:lang w:val="fr-FR"/>
        </w:rPr>
        <w:t>1802-01-01</w:t>
      </w:r>
      <w:r w:rsidRPr="005A24C4">
        <w:rPr>
          <w:lang w:val="fr-FR"/>
        </w:rPr>
        <w:t>1</w:t>
      </w:r>
      <w:r w:rsidRPr="005A24C4">
        <w:rPr>
          <w:vertAlign w:val="superscript"/>
          <w:lang w:val="fr-FR"/>
        </w:rPr>
        <w:t>er</w:t>
      </w:r>
      <w:r w:rsidRPr="005A24C4">
        <w:rPr>
          <w:lang w:val="fr-FR"/>
        </w:rPr>
        <w:t xml:space="preserve"> janvier 1802. Il préside la section de législation au </w:t>
      </w:r>
      <w:hyperlink r:id="rId163" w:tooltip="Conseil d'État (France)" w:history="1">
        <w:r w:rsidRPr="005A24C4">
          <w:rPr>
            <w:color w:val="0000FF"/>
            <w:u w:val="single"/>
            <w:lang w:val="fr-FR"/>
          </w:rPr>
          <w:t>Conseil d'État</w:t>
        </w:r>
      </w:hyperlink>
      <w:r w:rsidRPr="005A24C4">
        <w:rPr>
          <w:lang w:val="fr-FR"/>
        </w:rPr>
        <w:t xml:space="preserve">, en </w:t>
      </w:r>
      <w:hyperlink r:id="rId164" w:tooltip="1802" w:history="1">
        <w:r w:rsidRPr="005A24C4">
          <w:rPr>
            <w:color w:val="0000FF"/>
            <w:u w:val="single"/>
            <w:lang w:val="fr-FR"/>
          </w:rPr>
          <w:t>1802</w:t>
        </w:r>
      </w:hyperlink>
      <w:r w:rsidRPr="005A24C4">
        <w:rPr>
          <w:lang w:val="fr-FR"/>
        </w:rPr>
        <w:t xml:space="preserve">, et participe à la rédaction du </w:t>
      </w:r>
      <w:hyperlink r:id="rId165" w:tooltip="Code civil (France)" w:history="1">
        <w:r w:rsidRPr="005A24C4">
          <w:rPr>
            <w:color w:val="0000FF"/>
            <w:u w:val="single"/>
            <w:lang w:val="fr-FR"/>
          </w:rPr>
          <w:t>Code civil français</w:t>
        </w:r>
      </w:hyperlink>
      <w:r w:rsidRPr="005A24C4">
        <w:rPr>
          <w:lang w:val="fr-FR"/>
        </w:rPr>
        <w:t xml:space="preserve">, du </w:t>
      </w:r>
      <w:hyperlink r:id="rId166" w:tooltip="Code pénal de 1810" w:history="1">
        <w:r w:rsidRPr="005A24C4">
          <w:rPr>
            <w:color w:val="0000FF"/>
            <w:u w:val="single"/>
            <w:lang w:val="fr-FR"/>
          </w:rPr>
          <w:t>Code pénal</w:t>
        </w:r>
      </w:hyperlink>
      <w:r w:rsidRPr="005A24C4">
        <w:rPr>
          <w:lang w:val="fr-FR"/>
        </w:rPr>
        <w:t xml:space="preserve">, du </w:t>
      </w:r>
      <w:hyperlink r:id="rId167" w:tooltip="Code d'instruction criminelle (France)" w:history="1">
        <w:r w:rsidRPr="005A24C4">
          <w:rPr>
            <w:color w:val="0000FF"/>
            <w:u w:val="single"/>
            <w:lang w:val="fr-FR"/>
          </w:rPr>
          <w:t>Code d'instruction criminelle</w:t>
        </w:r>
      </w:hyperlink>
      <w:r w:rsidRPr="005A24C4">
        <w:rPr>
          <w:lang w:val="fr-FR"/>
        </w:rPr>
        <w:t xml:space="preserve"> et du </w:t>
      </w:r>
      <w:hyperlink r:id="rId168" w:tooltip="Code de commerce (France)" w:history="1">
        <w:r w:rsidRPr="005A24C4">
          <w:rPr>
            <w:color w:val="0000FF"/>
            <w:u w:val="single"/>
            <w:lang w:val="fr-FR"/>
          </w:rPr>
          <w:t>Code du commerce</w:t>
        </w:r>
      </w:hyperlink>
      <w:r w:rsidRPr="005A24C4">
        <w:rPr>
          <w:lang w:val="fr-FR"/>
        </w:rPr>
        <w:t xml:space="preserve"> en collaboration étroite avec </w:t>
      </w:r>
      <w:hyperlink r:id="rId169" w:tooltip="François Denis Tronchet" w:history="1">
        <w:r w:rsidRPr="005A24C4">
          <w:rPr>
            <w:color w:val="0000FF"/>
            <w:u w:val="single"/>
            <w:lang w:val="fr-FR"/>
          </w:rPr>
          <w:t>Tronchet</w:t>
        </w:r>
      </w:hyperlink>
      <w:r w:rsidRPr="005A24C4">
        <w:rPr>
          <w:lang w:val="fr-FR"/>
        </w:rPr>
        <w:t xml:space="preserve"> et </w:t>
      </w:r>
      <w:hyperlink r:id="rId170" w:tooltip="Jean Étienne Marie Portalis" w:history="1">
        <w:r w:rsidRPr="005A24C4">
          <w:rPr>
            <w:color w:val="0000FF"/>
            <w:u w:val="single"/>
            <w:lang w:val="fr-FR"/>
          </w:rPr>
          <w:t>Jean Étienne Marie Portalis</w:t>
        </w:r>
      </w:hyperlink>
      <w:r w:rsidRPr="005A24C4">
        <w:rPr>
          <w:lang w:val="fr-FR"/>
        </w:rPr>
        <w:t>. Lors de la proclamation de l'</w:t>
      </w:r>
      <w:hyperlink r:id="rId171" w:tooltip="Premier Empire" w:history="1">
        <w:r w:rsidRPr="005A24C4">
          <w:rPr>
            <w:color w:val="0000FF"/>
            <w:u w:val="single"/>
            <w:lang w:val="fr-FR"/>
          </w:rPr>
          <w:t>Empire</w:t>
        </w:r>
      </w:hyperlink>
      <w:r w:rsidRPr="005A24C4">
        <w:rPr>
          <w:lang w:val="fr-FR"/>
        </w:rPr>
        <w:t xml:space="preserve">, il avait été chargé de donner communication au </w:t>
      </w:r>
      <w:hyperlink r:id="rId172" w:tooltip="Tribunat" w:history="1">
        <w:r w:rsidRPr="005A24C4">
          <w:rPr>
            <w:color w:val="0000FF"/>
            <w:u w:val="single"/>
            <w:lang w:val="fr-FR"/>
          </w:rPr>
          <w:t>Tribunat</w:t>
        </w:r>
      </w:hyperlink>
      <w:r w:rsidRPr="005A24C4">
        <w:rPr>
          <w:lang w:val="fr-FR"/>
        </w:rPr>
        <w:t xml:space="preserve"> du </w:t>
      </w:r>
      <w:hyperlink r:id="rId173" w:tooltip="Constitution de l'an XII" w:history="1">
        <w:r w:rsidRPr="005A24C4">
          <w:rPr>
            <w:color w:val="0000FF"/>
            <w:u w:val="single"/>
            <w:lang w:val="fr-FR"/>
          </w:rPr>
          <w:t>sénatus-consulte organique du 28 floréal an XII</w:t>
        </w:r>
      </w:hyperlink>
      <w:r w:rsidRPr="005A24C4">
        <w:rPr>
          <w:lang w:val="fr-FR"/>
        </w:rPr>
        <w:t xml:space="preserve">. </w:t>
      </w:r>
      <w:hyperlink r:id="rId174" w:tooltip="Grand officier de la Légion d'honneur" w:history="1">
        <w:r w:rsidRPr="005A24C4">
          <w:rPr>
            <w:color w:val="0000FF"/>
            <w:u w:val="single"/>
            <w:lang w:val="fr-FR"/>
          </w:rPr>
          <w:t>Grand officier de la Légion d'honneur</w:t>
        </w:r>
      </w:hyperlink>
      <w:r w:rsidRPr="005A24C4">
        <w:rPr>
          <w:lang w:val="fr-FR"/>
        </w:rPr>
        <w:t xml:space="preserve"> le </w:t>
      </w:r>
      <w:r w:rsidRPr="005A24C4">
        <w:rPr>
          <w:vanish/>
          <w:lang w:val="fr-FR"/>
        </w:rPr>
        <w:t>1804-06-14</w:t>
      </w:r>
      <w:r w:rsidRPr="005A24C4">
        <w:rPr>
          <w:lang w:val="fr-FR"/>
        </w:rPr>
        <w:t xml:space="preserve">14 juin 1804, il est fait </w:t>
      </w:r>
      <w:hyperlink r:id="rId175" w:tooltip="Comte de l'Empire" w:history="1">
        <w:r w:rsidRPr="005A24C4">
          <w:rPr>
            <w:color w:val="0000FF"/>
            <w:u w:val="single"/>
            <w:lang w:val="fr-FR"/>
          </w:rPr>
          <w:t>comte de l'Empire</w:t>
        </w:r>
      </w:hyperlink>
      <w:r w:rsidRPr="005A24C4">
        <w:rPr>
          <w:lang w:val="fr-FR"/>
        </w:rPr>
        <w:t xml:space="preserve"> le </w:t>
      </w:r>
      <w:r w:rsidRPr="005A24C4">
        <w:rPr>
          <w:vanish/>
          <w:lang w:val="fr-FR"/>
        </w:rPr>
        <w:t>1808-04-24</w:t>
      </w:r>
      <w:r w:rsidRPr="005A24C4">
        <w:rPr>
          <w:lang w:val="fr-FR"/>
        </w:rPr>
        <w:t>24 avril 1808.</w:t>
      </w:r>
    </w:p>
    <w:p w:rsidR="005A24C4" w:rsidRPr="005A24C4" w:rsidRDefault="005A24C4" w:rsidP="005A24C4">
      <w:pPr>
        <w:spacing w:before="100" w:beforeAutospacing="1" w:after="100" w:afterAutospacing="1"/>
        <w:rPr>
          <w:lang w:val="fr-FR"/>
        </w:rPr>
      </w:pPr>
      <w:r w:rsidRPr="005A24C4">
        <w:rPr>
          <w:lang w:val="fr-FR"/>
        </w:rPr>
        <w:t xml:space="preserve">À propos de la nécessité d'organiser le travail des condamnés dans les prisons pour remédier à la criminalité, le comte Jean-Baptiste Treilhard, dans son rapport sur les motifs du code d'instruction criminelle de </w:t>
      </w:r>
      <w:hyperlink r:id="rId176" w:tooltip="1808" w:history="1">
        <w:r w:rsidRPr="005A24C4">
          <w:rPr>
            <w:color w:val="0000FF"/>
            <w:u w:val="single"/>
            <w:lang w:val="fr-FR"/>
          </w:rPr>
          <w:t>1808</w:t>
        </w:r>
      </w:hyperlink>
      <w:r w:rsidRPr="005A24C4">
        <w:rPr>
          <w:lang w:val="fr-FR"/>
        </w:rPr>
        <w:t>, écrit : « L'ordre qui doit régner dans les maisons de force peut contribuer puissamment à régénérer les condamnés ; les vices de l'éducation, la contagion des mauvais exemples, l'oisiveté ont enfanté des crimes. Eh bien, essayons de fermer toutes ces sources de corruption ; que les règles d'une morale saine soient pratiquées dans les maisons de force ; qu'obligés à un travail qu'ils finiront par aimer, les condamnés y contractent l'habitude, le goût, et le besoin de l'occupation ; qu'ils se donnent respectivement l'exemple d'une vie laborieuse ; elles deviendront bientôt une vie pure (…). »</w:t>
      </w:r>
    </w:p>
    <w:p w:rsidR="005A24C4" w:rsidRPr="005A24C4" w:rsidRDefault="005A24C4" w:rsidP="005A24C4">
      <w:pPr>
        <w:spacing w:before="100" w:beforeAutospacing="1" w:after="100" w:afterAutospacing="1"/>
        <w:rPr>
          <w:lang w:val="fr-FR"/>
        </w:rPr>
      </w:pPr>
      <w:r w:rsidRPr="005A24C4">
        <w:rPr>
          <w:lang w:val="fr-FR"/>
        </w:rPr>
        <w:t xml:space="preserve">Le </w:t>
      </w:r>
      <w:r w:rsidRPr="005A24C4">
        <w:rPr>
          <w:vanish/>
          <w:lang w:val="fr-FR"/>
        </w:rPr>
        <w:t>1809-03-30</w:t>
      </w:r>
      <w:r w:rsidRPr="005A24C4">
        <w:rPr>
          <w:lang w:val="fr-FR"/>
        </w:rPr>
        <w:t xml:space="preserve">30 mars 1809 il devient </w:t>
      </w:r>
      <w:hyperlink r:id="rId177" w:tooltip="Ministre d'État (France)" w:history="1">
        <w:r w:rsidRPr="005A24C4">
          <w:rPr>
            <w:color w:val="0000FF"/>
            <w:u w:val="single"/>
            <w:lang w:val="fr-FR"/>
          </w:rPr>
          <w:t>ministre d'État</w:t>
        </w:r>
      </w:hyperlink>
      <w:r w:rsidRPr="005A24C4">
        <w:rPr>
          <w:lang w:val="fr-FR"/>
        </w:rPr>
        <w:t>, fonction qu'il occupera jusqu'à sa mort.</w:t>
      </w:r>
    </w:p>
    <w:p w:rsidR="005A24C4" w:rsidRPr="005A24C4" w:rsidRDefault="005A24C4" w:rsidP="005A24C4">
      <w:pPr>
        <w:spacing w:before="100" w:beforeAutospacing="1" w:after="100" w:afterAutospacing="1"/>
        <w:rPr>
          <w:lang w:val="fr-FR"/>
        </w:rPr>
      </w:pPr>
      <w:r w:rsidRPr="005A24C4">
        <w:rPr>
          <w:lang w:val="fr-FR"/>
        </w:rPr>
        <w:t xml:space="preserve">En </w:t>
      </w:r>
      <w:hyperlink r:id="rId178" w:tooltip="1810" w:history="1">
        <w:r w:rsidRPr="005A24C4">
          <w:rPr>
            <w:color w:val="0000FF"/>
            <w:u w:val="single"/>
            <w:lang w:val="fr-FR"/>
          </w:rPr>
          <w:t>1810</w:t>
        </w:r>
      </w:hyperlink>
      <w:r w:rsidRPr="005A24C4">
        <w:rPr>
          <w:lang w:val="fr-FR"/>
        </w:rPr>
        <w:t>, lors d'un débat parlementaire à propos de la réforme des institutions judiciaires, Treilhard précise que les membres des cours prendront désormais le titre de « Conseillers de sa majesté » afin de rappeler le « souvenir de grands talents et de grandes vertus ». (</w:t>
      </w:r>
      <w:r w:rsidRPr="005A24C4">
        <w:rPr>
          <w:i/>
          <w:iCs/>
          <w:lang w:val="fr-FR"/>
        </w:rPr>
        <w:t>Archives parlementaires</w:t>
      </w:r>
      <w:r w:rsidRPr="005A24C4">
        <w:rPr>
          <w:lang w:val="fr-FR"/>
        </w:rPr>
        <w:t>, 2</w:t>
      </w:r>
      <w:r w:rsidRPr="005A24C4">
        <w:rPr>
          <w:vertAlign w:val="superscript"/>
          <w:lang w:val="fr-FR"/>
        </w:rPr>
        <w:t>e</w:t>
      </w:r>
      <w:r w:rsidRPr="005A24C4">
        <w:rPr>
          <w:lang w:val="fr-FR"/>
        </w:rPr>
        <w:t xml:space="preserve"> série, Tome </w:t>
      </w:r>
      <w:r w:rsidRPr="005A24C4">
        <w:rPr>
          <w:caps/>
          <w:smallCaps/>
          <w:lang w:val="fr-FR"/>
        </w:rPr>
        <w:t>X</w:t>
      </w:r>
      <w:r w:rsidRPr="005A24C4">
        <w:rPr>
          <w:lang w:val="fr-FR"/>
        </w:rPr>
        <w:t>, p. 699).</w:t>
      </w:r>
    </w:p>
    <w:p w:rsidR="005A24C4" w:rsidRPr="005A24C4" w:rsidRDefault="005A24C4" w:rsidP="005A24C4">
      <w:pPr>
        <w:spacing w:before="100" w:beforeAutospacing="1" w:after="100" w:afterAutospacing="1"/>
        <w:rPr>
          <w:lang w:val="fr-FR"/>
        </w:rPr>
      </w:pPr>
      <w:r w:rsidRPr="005A24C4">
        <w:rPr>
          <w:lang w:val="fr-FR"/>
        </w:rPr>
        <w:t xml:space="preserve">Jean-Baptiste Treilhard s'éteint le </w:t>
      </w:r>
      <w:hyperlink r:id="rId179" w:tooltip="1er décembre" w:history="1">
        <w:r w:rsidRPr="005A24C4">
          <w:rPr>
            <w:color w:val="0000FF"/>
            <w:u w:val="single"/>
            <w:lang w:val="fr-FR"/>
          </w:rPr>
          <w:t>1</w:t>
        </w:r>
        <w:r w:rsidRPr="005A24C4">
          <w:rPr>
            <w:color w:val="0000FF"/>
            <w:u w:val="single"/>
            <w:vertAlign w:val="superscript"/>
            <w:lang w:val="fr-FR"/>
          </w:rPr>
          <w:t>er</w:t>
        </w:r>
      </w:hyperlink>
      <w:r w:rsidRPr="005A24C4">
        <w:rPr>
          <w:lang w:val="fr-FR"/>
        </w:rPr>
        <w:t xml:space="preserve"> </w:t>
      </w:r>
      <w:hyperlink r:id="rId180" w:tooltip="Décembre 1810" w:history="1">
        <w:r w:rsidRPr="005A24C4">
          <w:rPr>
            <w:color w:val="0000FF"/>
            <w:u w:val="single"/>
            <w:lang w:val="fr-FR"/>
          </w:rPr>
          <w:t>décembre</w:t>
        </w:r>
      </w:hyperlink>
      <w:r w:rsidRPr="005A24C4">
        <w:rPr>
          <w:lang w:val="fr-FR"/>
        </w:rPr>
        <w:t xml:space="preserve"> </w:t>
      </w:r>
      <w:hyperlink r:id="rId181" w:tooltip="1810" w:history="1">
        <w:r w:rsidRPr="005A24C4">
          <w:rPr>
            <w:color w:val="0000FF"/>
            <w:u w:val="single"/>
            <w:lang w:val="fr-FR"/>
          </w:rPr>
          <w:t>1810</w:t>
        </w:r>
      </w:hyperlink>
      <w:r w:rsidRPr="005A24C4">
        <w:rPr>
          <w:lang w:val="fr-FR"/>
        </w:rPr>
        <w:t xml:space="preserve"> à 19 heures, en son hôtel de la rue des Maçons à Paris. Comme dignitaire de l'Empire, il est inhumé au </w:t>
      </w:r>
      <w:hyperlink r:id="rId182" w:tooltip="Panthéon de Paris" w:history="1">
        <w:r w:rsidRPr="005A24C4">
          <w:rPr>
            <w:color w:val="0000FF"/>
            <w:u w:val="single"/>
            <w:lang w:val="fr-FR"/>
          </w:rPr>
          <w:t>Panthéon</w:t>
        </w:r>
      </w:hyperlink>
      <w:r w:rsidRPr="005A24C4">
        <w:rPr>
          <w:lang w:val="fr-FR"/>
        </w:rPr>
        <w:t xml:space="preserve"> le </w:t>
      </w:r>
      <w:r w:rsidRPr="005A24C4">
        <w:rPr>
          <w:vanish/>
          <w:lang w:val="fr-FR"/>
        </w:rPr>
        <w:t>1810-12-05</w:t>
      </w:r>
      <w:r w:rsidRPr="005A24C4">
        <w:rPr>
          <w:lang w:val="fr-FR"/>
        </w:rPr>
        <w:t>5 décembre 1810 à 14 heures dans le caveau n</w:t>
      </w:r>
      <w:r w:rsidRPr="005A24C4">
        <w:rPr>
          <w:vertAlign w:val="superscript"/>
          <w:lang w:val="fr-FR"/>
        </w:rPr>
        <w:t>o</w:t>
      </w:r>
      <w:r w:rsidRPr="005A24C4">
        <w:rPr>
          <w:lang w:val="fr-FR"/>
        </w:rPr>
        <w:t> </w:t>
      </w:r>
      <w:r w:rsidRPr="005A24C4">
        <w:rPr>
          <w:caps/>
          <w:smallCaps/>
          <w:lang w:val="fr-FR"/>
        </w:rPr>
        <w:t>III</w:t>
      </w:r>
      <w:r w:rsidRPr="005A24C4">
        <w:rPr>
          <w:lang w:val="fr-FR"/>
        </w:rPr>
        <w:t xml:space="preserve">. Les obsèques religieuses sont célébrées à 12 heures en l’église Saint-Étienne du Mont. Les quatre coins du drap mortuaire sont portés par </w:t>
      </w:r>
      <w:hyperlink r:id="rId183" w:tooltip="Michel Regnaud de Saint-Jean d'Angély" w:history="1">
        <w:proofErr w:type="spellStart"/>
        <w:r w:rsidRPr="005A24C4">
          <w:rPr>
            <w:color w:val="0000FF"/>
            <w:u w:val="single"/>
            <w:lang w:val="fr-FR"/>
          </w:rPr>
          <w:t>Regnaud</w:t>
        </w:r>
        <w:proofErr w:type="spellEnd"/>
        <w:r w:rsidRPr="005A24C4">
          <w:rPr>
            <w:color w:val="0000FF"/>
            <w:u w:val="single"/>
            <w:lang w:val="fr-FR"/>
          </w:rPr>
          <w:t xml:space="preserve"> de Saint-Jean-d’Angély</w:t>
        </w:r>
      </w:hyperlink>
      <w:r w:rsidRPr="005A24C4">
        <w:rPr>
          <w:lang w:val="fr-FR"/>
        </w:rPr>
        <w:t xml:space="preserve">, ministre d’État, le </w:t>
      </w:r>
      <w:hyperlink r:id="rId184" w:tooltip="Antoine François Andréossy" w:history="1">
        <w:r w:rsidRPr="005A24C4">
          <w:rPr>
            <w:color w:val="0000FF"/>
            <w:u w:val="single"/>
            <w:lang w:val="fr-FR"/>
          </w:rPr>
          <w:t xml:space="preserve">comte </w:t>
        </w:r>
        <w:proofErr w:type="spellStart"/>
        <w:r w:rsidRPr="005A24C4">
          <w:rPr>
            <w:color w:val="0000FF"/>
            <w:u w:val="single"/>
            <w:lang w:val="fr-FR"/>
          </w:rPr>
          <w:t>Andréossy</w:t>
        </w:r>
        <w:proofErr w:type="spellEnd"/>
      </w:hyperlink>
      <w:r w:rsidRPr="005A24C4">
        <w:rPr>
          <w:lang w:val="fr-FR"/>
        </w:rPr>
        <w:t xml:space="preserve">, président de la section de la guerre, le </w:t>
      </w:r>
      <w:hyperlink r:id="rId185" w:tooltip="Théophile Berlier" w:history="1">
        <w:r w:rsidRPr="005A24C4">
          <w:rPr>
            <w:color w:val="0000FF"/>
            <w:u w:val="single"/>
            <w:lang w:val="fr-FR"/>
          </w:rPr>
          <w:t>comte Berlier</w:t>
        </w:r>
      </w:hyperlink>
      <w:r w:rsidRPr="005A24C4">
        <w:rPr>
          <w:lang w:val="fr-FR"/>
        </w:rPr>
        <w:t xml:space="preserve">, conseiller d’État et le </w:t>
      </w:r>
      <w:hyperlink r:id="rId186" w:tooltip="Jacques Defermon" w:history="1">
        <w:r w:rsidRPr="005A24C4">
          <w:rPr>
            <w:color w:val="0000FF"/>
            <w:u w:val="single"/>
            <w:lang w:val="fr-FR"/>
          </w:rPr>
          <w:t xml:space="preserve">comte </w:t>
        </w:r>
        <w:proofErr w:type="spellStart"/>
        <w:r w:rsidRPr="005A24C4">
          <w:rPr>
            <w:color w:val="0000FF"/>
            <w:u w:val="single"/>
            <w:lang w:val="fr-FR"/>
          </w:rPr>
          <w:t>Defermon</w:t>
        </w:r>
        <w:proofErr w:type="spellEnd"/>
      </w:hyperlink>
      <w:r w:rsidRPr="005A24C4">
        <w:rPr>
          <w:lang w:val="fr-FR"/>
        </w:rPr>
        <w:t>, ministre d’État qui prononce l’éloge funèbre.</w:t>
      </w:r>
    </w:p>
    <w:p w:rsidR="005A24C4" w:rsidRPr="005A24C4" w:rsidRDefault="005A24C4" w:rsidP="005A24C4">
      <w:pPr>
        <w:pBdr>
          <w:bottom w:val="dotted" w:sz="6" w:space="0" w:color="AAAAAA"/>
        </w:pBdr>
        <w:spacing w:before="100" w:beforeAutospacing="1" w:after="100" w:afterAutospacing="1"/>
        <w:outlineLvl w:val="3"/>
        <w:rPr>
          <w:b/>
          <w:bCs/>
          <w:sz w:val="27"/>
          <w:szCs w:val="27"/>
          <w:lang w:val="fr-FR"/>
        </w:rPr>
      </w:pPr>
      <w:r w:rsidRPr="005A24C4">
        <w:rPr>
          <w:b/>
          <w:bCs/>
          <w:sz w:val="27"/>
          <w:szCs w:val="27"/>
          <w:lang w:val="fr-FR"/>
        </w:rPr>
        <w:t>Famille</w:t>
      </w:r>
    </w:p>
    <w:p w:rsidR="005A24C4" w:rsidRPr="005A24C4" w:rsidRDefault="005A24C4" w:rsidP="005A24C4">
      <w:pPr>
        <w:spacing w:before="100" w:beforeAutospacing="1" w:after="100" w:afterAutospacing="1"/>
        <w:rPr>
          <w:lang w:val="fr-FR"/>
        </w:rPr>
      </w:pPr>
      <w:r w:rsidRPr="005A24C4">
        <w:rPr>
          <w:lang w:val="fr-FR"/>
        </w:rPr>
        <w:t xml:space="preserve">Il est le père de </w:t>
      </w:r>
      <w:hyperlink r:id="rId187" w:tooltip="Achille Libéral Treilhard" w:history="1">
        <w:r w:rsidRPr="005A24C4">
          <w:rPr>
            <w:color w:val="0000FF"/>
            <w:u w:val="single"/>
            <w:lang w:val="fr-FR"/>
          </w:rPr>
          <w:t>Achille Libéral Treilhard</w:t>
        </w:r>
      </w:hyperlink>
      <w:r w:rsidRPr="005A24C4">
        <w:rPr>
          <w:lang w:val="fr-FR"/>
        </w:rPr>
        <w:t>, le beau-père d'</w:t>
      </w:r>
      <w:hyperlink r:id="rId188" w:tooltip="André Pierre Étienne Abrial" w:history="1">
        <w:r w:rsidRPr="005A24C4">
          <w:rPr>
            <w:color w:val="0000FF"/>
            <w:u w:val="single"/>
            <w:lang w:val="fr-FR"/>
          </w:rPr>
          <w:t xml:space="preserve">André Pierre Étienne </w:t>
        </w:r>
        <w:proofErr w:type="spellStart"/>
        <w:r w:rsidRPr="005A24C4">
          <w:rPr>
            <w:color w:val="0000FF"/>
            <w:u w:val="single"/>
            <w:lang w:val="fr-FR"/>
          </w:rPr>
          <w:t>Abrial</w:t>
        </w:r>
        <w:proofErr w:type="spellEnd"/>
      </w:hyperlink>
      <w:r w:rsidRPr="005A24C4">
        <w:rPr>
          <w:lang w:val="fr-FR"/>
        </w:rPr>
        <w:t xml:space="preserve"> et le grand-père de l'épouse de </w:t>
      </w:r>
      <w:hyperlink r:id="rId189" w:tooltip="Georges L'Hopital" w:history="1">
        <w:r w:rsidRPr="005A24C4">
          <w:rPr>
            <w:color w:val="0000FF"/>
            <w:u w:val="single"/>
            <w:lang w:val="fr-FR"/>
          </w:rPr>
          <w:t>Georges L'</w:t>
        </w:r>
        <w:proofErr w:type="spellStart"/>
        <w:r w:rsidRPr="005A24C4">
          <w:rPr>
            <w:color w:val="0000FF"/>
            <w:u w:val="single"/>
            <w:lang w:val="fr-FR"/>
          </w:rPr>
          <w:t>Hopital</w:t>
        </w:r>
        <w:proofErr w:type="spellEnd"/>
      </w:hyperlink>
      <w:r w:rsidRPr="005A24C4">
        <w:rPr>
          <w:lang w:val="fr-FR"/>
        </w:rPr>
        <w:t>.</w:t>
      </w:r>
    </w:p>
    <w:p w:rsidR="005A24C4" w:rsidRPr="005A24C4" w:rsidRDefault="005A24C4" w:rsidP="005A24C4">
      <w:pPr>
        <w:spacing w:before="100" w:beforeAutospacing="1" w:after="100" w:afterAutospacing="1"/>
        <w:rPr>
          <w:lang w:val="fr-FR"/>
        </w:rPr>
      </w:pPr>
      <w:r w:rsidRPr="005A24C4">
        <w:rPr>
          <w:lang w:val="fr-FR"/>
        </w:rPr>
        <w:t xml:space="preserve">Les papiers personnels de Jean-Baptiste Treilhard sont conservés aux </w:t>
      </w:r>
      <w:hyperlink r:id="rId190" w:tooltip="Archives nationales (France)" w:history="1">
        <w:r w:rsidRPr="005A24C4">
          <w:rPr>
            <w:color w:val="0000FF"/>
            <w:u w:val="single"/>
            <w:lang w:val="fr-FR"/>
          </w:rPr>
          <w:t>Archives nationales</w:t>
        </w:r>
      </w:hyperlink>
      <w:r w:rsidRPr="005A24C4">
        <w:rPr>
          <w:lang w:val="fr-FR"/>
        </w:rPr>
        <w:t xml:space="preserve"> sous la cote 117AP </w:t>
      </w:r>
      <w:hyperlink r:id="rId191" w:anchor="cite_note-1" w:history="1">
        <w:r w:rsidRPr="005A24C4">
          <w:rPr>
            <w:vanish/>
            <w:color w:val="0000FF"/>
            <w:sz w:val="19"/>
            <w:szCs w:val="19"/>
            <w:u w:val="single"/>
            <w:vertAlign w:val="superscript"/>
            <w:lang w:val="fr-FR"/>
          </w:rPr>
          <w:t>[</w:t>
        </w:r>
        <w:r w:rsidRPr="005A24C4">
          <w:rPr>
            <w:color w:val="0000FF"/>
            <w:sz w:val="19"/>
            <w:szCs w:val="19"/>
            <w:u w:val="single"/>
            <w:vertAlign w:val="superscript"/>
            <w:lang w:val="fr-FR"/>
          </w:rPr>
          <w:t>1</w:t>
        </w:r>
        <w:r w:rsidRPr="005A24C4">
          <w:rPr>
            <w:vanish/>
            <w:color w:val="0000FF"/>
            <w:sz w:val="19"/>
            <w:szCs w:val="19"/>
            <w:u w:val="single"/>
            <w:vertAlign w:val="superscript"/>
            <w:lang w:val="fr-FR"/>
          </w:rPr>
          <w:t>]</w:t>
        </w:r>
      </w:hyperlink>
    </w:p>
    <w:p w:rsidR="005A24C4" w:rsidRPr="005A24C4" w:rsidRDefault="005A24C4" w:rsidP="005A24C4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val="fr-FR"/>
        </w:rPr>
      </w:pPr>
      <w:r w:rsidRPr="005A24C4">
        <w:rPr>
          <w:b/>
          <w:bCs/>
          <w:sz w:val="36"/>
          <w:szCs w:val="36"/>
          <w:lang w:val="fr-FR"/>
        </w:rPr>
        <w:t>Hommages posthumes</w:t>
      </w:r>
    </w:p>
    <w:p w:rsidR="005A24C4" w:rsidRPr="005A24C4" w:rsidRDefault="005A24C4" w:rsidP="005A24C4">
      <w:pPr>
        <w:numPr>
          <w:ilvl w:val="0"/>
          <w:numId w:val="3"/>
        </w:numPr>
        <w:spacing w:before="100" w:beforeAutospacing="1" w:after="100" w:afterAutospacing="1"/>
        <w:rPr>
          <w:lang w:val="fr-FR"/>
        </w:rPr>
      </w:pPr>
      <w:r w:rsidRPr="005A24C4">
        <w:rPr>
          <w:lang w:val="fr-FR"/>
        </w:rPr>
        <w:t xml:space="preserve">Une </w:t>
      </w:r>
      <w:hyperlink r:id="rId192" w:tooltip="Rue Treilhard" w:history="1">
        <w:r w:rsidRPr="005A24C4">
          <w:rPr>
            <w:color w:val="0000FF"/>
            <w:u w:val="single"/>
            <w:lang w:val="fr-FR"/>
          </w:rPr>
          <w:t>rue Treilhard</w:t>
        </w:r>
      </w:hyperlink>
      <w:r w:rsidRPr="005A24C4">
        <w:rPr>
          <w:lang w:val="fr-FR"/>
        </w:rPr>
        <w:t xml:space="preserve">, longue de 265 mètres, a été ouverte en </w:t>
      </w:r>
      <w:hyperlink r:id="rId193" w:tooltip="1865" w:history="1">
        <w:r w:rsidRPr="005A24C4">
          <w:rPr>
            <w:color w:val="0000FF"/>
            <w:u w:val="single"/>
            <w:lang w:val="fr-FR"/>
          </w:rPr>
          <w:t>1865</w:t>
        </w:r>
      </w:hyperlink>
      <w:r w:rsidRPr="005A24C4">
        <w:rPr>
          <w:lang w:val="fr-FR"/>
        </w:rPr>
        <w:t xml:space="preserve">, par la ville de Paris, dans le </w:t>
      </w:r>
      <w:hyperlink r:id="rId194" w:tooltip="8e arrondissement de Paris" w:history="1">
        <w:r w:rsidRPr="005A24C4">
          <w:rPr>
            <w:color w:val="0000FF"/>
            <w:u w:val="single"/>
            <w:lang w:val="fr-FR"/>
          </w:rPr>
          <w:t>8</w:t>
        </w:r>
        <w:r w:rsidRPr="005A24C4">
          <w:rPr>
            <w:color w:val="0000FF"/>
            <w:u w:val="single"/>
            <w:vertAlign w:val="superscript"/>
            <w:lang w:val="fr-FR"/>
          </w:rPr>
          <w:t>e</w:t>
        </w:r>
        <w:r w:rsidRPr="005A24C4">
          <w:rPr>
            <w:color w:val="0000FF"/>
            <w:u w:val="single"/>
            <w:lang w:val="fr-FR"/>
          </w:rPr>
          <w:t xml:space="preserve"> arrondissement de Paris</w:t>
        </w:r>
      </w:hyperlink>
      <w:r w:rsidRPr="005A24C4">
        <w:rPr>
          <w:lang w:val="fr-FR"/>
        </w:rPr>
        <w:t xml:space="preserve">, dans le quartier de l'Europe, sur les terrains provenant de l'ancien </w:t>
      </w:r>
      <w:hyperlink r:id="rId195" w:tooltip="Abattoir du Roule" w:history="1">
        <w:r w:rsidRPr="005A24C4">
          <w:rPr>
            <w:color w:val="0000FF"/>
            <w:u w:val="single"/>
            <w:lang w:val="fr-FR"/>
          </w:rPr>
          <w:t>abattoir du Roule</w:t>
        </w:r>
      </w:hyperlink>
      <w:r w:rsidRPr="005A24C4">
        <w:rPr>
          <w:lang w:val="fr-FR"/>
        </w:rPr>
        <w:t>. Elle commence rue de la Bienfaisance au n</w:t>
      </w:r>
      <w:r w:rsidRPr="005A24C4">
        <w:rPr>
          <w:vertAlign w:val="superscript"/>
          <w:lang w:val="fr-FR"/>
        </w:rPr>
        <w:t>o</w:t>
      </w:r>
      <w:r w:rsidRPr="005A24C4">
        <w:rPr>
          <w:lang w:val="fr-FR"/>
        </w:rPr>
        <w:t> 40 et rue de Miromesnil au n</w:t>
      </w:r>
      <w:r w:rsidRPr="005A24C4">
        <w:rPr>
          <w:vertAlign w:val="superscript"/>
          <w:lang w:val="fr-FR"/>
        </w:rPr>
        <w:t>o</w:t>
      </w:r>
      <w:r w:rsidRPr="005A24C4">
        <w:rPr>
          <w:lang w:val="fr-FR"/>
        </w:rPr>
        <w:t> 67 et finit place de Narvik au n</w:t>
      </w:r>
      <w:r w:rsidRPr="005A24C4">
        <w:rPr>
          <w:vertAlign w:val="superscript"/>
          <w:lang w:val="fr-FR"/>
        </w:rPr>
        <w:t>o</w:t>
      </w:r>
      <w:r w:rsidRPr="005A24C4">
        <w:rPr>
          <w:lang w:val="fr-FR"/>
        </w:rPr>
        <w:t> 6.</w:t>
      </w:r>
    </w:p>
    <w:p w:rsidR="005A24C4" w:rsidRPr="005A24C4" w:rsidRDefault="005A24C4" w:rsidP="005A24C4">
      <w:pPr>
        <w:numPr>
          <w:ilvl w:val="0"/>
          <w:numId w:val="4"/>
        </w:numPr>
        <w:spacing w:before="100" w:beforeAutospacing="1" w:after="100" w:afterAutospacing="1"/>
        <w:rPr>
          <w:lang w:val="fr-FR"/>
        </w:rPr>
      </w:pPr>
      <w:r w:rsidRPr="005A24C4">
        <w:rPr>
          <w:lang w:val="fr-FR"/>
        </w:rPr>
        <w:lastRenderedPageBreak/>
        <w:t xml:space="preserve">Le buste de Jean-Baptiste Treilhard par </w:t>
      </w:r>
      <w:hyperlink r:id="rId196" w:tooltip="Joseph Osbach (page inexistante)" w:history="1">
        <w:r w:rsidRPr="005A24C4">
          <w:rPr>
            <w:color w:val="0000FF"/>
            <w:u w:val="single"/>
            <w:lang w:val="fr-FR"/>
          </w:rPr>
          <w:t xml:space="preserve">Joseph </w:t>
        </w:r>
        <w:proofErr w:type="spellStart"/>
        <w:r w:rsidRPr="005A24C4">
          <w:rPr>
            <w:color w:val="0000FF"/>
            <w:u w:val="single"/>
            <w:lang w:val="fr-FR"/>
          </w:rPr>
          <w:t>Osbach</w:t>
        </w:r>
        <w:proofErr w:type="spellEnd"/>
      </w:hyperlink>
      <w:r w:rsidRPr="005A24C4">
        <w:rPr>
          <w:lang w:val="fr-FR"/>
        </w:rPr>
        <w:t xml:space="preserve"> († </w:t>
      </w:r>
      <w:hyperlink r:id="rId197" w:tooltip="1898" w:history="1">
        <w:r w:rsidRPr="005A24C4">
          <w:rPr>
            <w:color w:val="0000FF"/>
            <w:u w:val="single"/>
            <w:lang w:val="fr-FR"/>
          </w:rPr>
          <w:t>1898</w:t>
        </w:r>
      </w:hyperlink>
      <w:r w:rsidRPr="005A24C4">
        <w:rPr>
          <w:lang w:val="fr-FR"/>
        </w:rPr>
        <w:t xml:space="preserve">), réalisé en </w:t>
      </w:r>
      <w:hyperlink r:id="rId198" w:tooltip="1877" w:history="1">
        <w:r w:rsidRPr="005A24C4">
          <w:rPr>
            <w:color w:val="0000FF"/>
            <w:u w:val="single"/>
            <w:lang w:val="fr-FR"/>
          </w:rPr>
          <w:t>1877</w:t>
        </w:r>
      </w:hyperlink>
      <w:r w:rsidRPr="005A24C4">
        <w:rPr>
          <w:lang w:val="fr-FR"/>
        </w:rPr>
        <w:t xml:space="preserve">, figure — au côté de ceux d'autres célèbres juristes français, tels que </w:t>
      </w:r>
      <w:hyperlink r:id="rId199" w:tooltip="Jean Étienne Marie Portalis" w:history="1">
        <w:r w:rsidRPr="005A24C4">
          <w:rPr>
            <w:color w:val="0000FF"/>
            <w:u w:val="single"/>
            <w:lang w:val="fr-FR"/>
          </w:rPr>
          <w:t>Jean Étienne Marie Portalis</w:t>
        </w:r>
      </w:hyperlink>
      <w:r w:rsidRPr="005A24C4">
        <w:rPr>
          <w:lang w:val="fr-FR"/>
        </w:rPr>
        <w:t xml:space="preserve"> (</w:t>
      </w:r>
      <w:hyperlink r:id="rId200" w:tooltip="1746" w:history="1">
        <w:r w:rsidRPr="005A24C4">
          <w:rPr>
            <w:color w:val="0000FF"/>
            <w:u w:val="single"/>
            <w:lang w:val="fr-FR"/>
          </w:rPr>
          <w:t>1746</w:t>
        </w:r>
      </w:hyperlink>
      <w:r w:rsidRPr="005A24C4">
        <w:rPr>
          <w:lang w:val="fr-FR"/>
        </w:rPr>
        <w:t>-</w:t>
      </w:r>
      <w:hyperlink r:id="rId201" w:tooltip="1807" w:history="1">
        <w:r w:rsidRPr="005A24C4">
          <w:rPr>
            <w:color w:val="0000FF"/>
            <w:u w:val="single"/>
            <w:lang w:val="fr-FR"/>
          </w:rPr>
          <w:t>1807</w:t>
        </w:r>
      </w:hyperlink>
      <w:r w:rsidRPr="005A24C4">
        <w:rPr>
          <w:lang w:val="fr-FR"/>
        </w:rPr>
        <w:t xml:space="preserve">), </w:t>
      </w:r>
      <w:hyperlink r:id="rId202" w:tooltip="Jean Domat" w:history="1">
        <w:r w:rsidRPr="005A24C4">
          <w:rPr>
            <w:color w:val="0000FF"/>
            <w:u w:val="single"/>
            <w:lang w:val="fr-FR"/>
          </w:rPr>
          <w:t>Jean Domat</w:t>
        </w:r>
      </w:hyperlink>
      <w:r w:rsidRPr="005A24C4">
        <w:rPr>
          <w:lang w:val="fr-FR"/>
        </w:rPr>
        <w:t xml:space="preserve"> (</w:t>
      </w:r>
      <w:hyperlink r:id="rId203" w:tooltip="1625" w:history="1">
        <w:r w:rsidRPr="005A24C4">
          <w:rPr>
            <w:color w:val="0000FF"/>
            <w:u w:val="single"/>
            <w:lang w:val="fr-FR"/>
          </w:rPr>
          <w:t>1625</w:t>
        </w:r>
      </w:hyperlink>
      <w:r w:rsidRPr="005A24C4">
        <w:rPr>
          <w:lang w:val="fr-FR"/>
        </w:rPr>
        <w:t>-</w:t>
      </w:r>
      <w:hyperlink r:id="rId204" w:tooltip="1695" w:history="1">
        <w:r w:rsidRPr="005A24C4">
          <w:rPr>
            <w:color w:val="0000FF"/>
            <w:u w:val="single"/>
            <w:lang w:val="fr-FR"/>
          </w:rPr>
          <w:t>1695</w:t>
        </w:r>
      </w:hyperlink>
      <w:r w:rsidRPr="005A24C4">
        <w:rPr>
          <w:lang w:val="fr-FR"/>
        </w:rPr>
        <w:t xml:space="preserve">), ou </w:t>
      </w:r>
      <w:hyperlink r:id="rId205" w:tooltip="Jean-Jacques-Régis de Cambacérès" w:history="1">
        <w:r w:rsidRPr="005A24C4">
          <w:rPr>
            <w:color w:val="0000FF"/>
            <w:u w:val="single"/>
            <w:lang w:val="fr-FR"/>
          </w:rPr>
          <w:t>Jean-Jacques de Cambacérès</w:t>
        </w:r>
      </w:hyperlink>
      <w:r w:rsidRPr="005A24C4">
        <w:rPr>
          <w:lang w:val="fr-FR"/>
        </w:rPr>
        <w:t xml:space="preserve"> (</w:t>
      </w:r>
      <w:hyperlink r:id="rId206" w:tooltip="1753" w:history="1">
        <w:r w:rsidRPr="005A24C4">
          <w:rPr>
            <w:color w:val="0000FF"/>
            <w:u w:val="single"/>
            <w:lang w:val="fr-FR"/>
          </w:rPr>
          <w:t>1753</w:t>
        </w:r>
      </w:hyperlink>
      <w:r w:rsidRPr="005A24C4">
        <w:rPr>
          <w:lang w:val="fr-FR"/>
        </w:rPr>
        <w:t>-</w:t>
      </w:r>
      <w:hyperlink r:id="rId207" w:tooltip="1824" w:history="1">
        <w:r w:rsidRPr="005A24C4">
          <w:rPr>
            <w:color w:val="0000FF"/>
            <w:u w:val="single"/>
            <w:lang w:val="fr-FR"/>
          </w:rPr>
          <w:t>1824</w:t>
        </w:r>
      </w:hyperlink>
      <w:r w:rsidRPr="005A24C4">
        <w:rPr>
          <w:lang w:val="fr-FR"/>
        </w:rPr>
        <w:t xml:space="preserve">) — dans la célèbre galerie des bustes de la </w:t>
      </w:r>
      <w:hyperlink r:id="rId208" w:tooltip="Cour de cassation (France)" w:history="1">
        <w:r w:rsidRPr="005A24C4">
          <w:rPr>
            <w:color w:val="0000FF"/>
            <w:u w:val="single"/>
            <w:lang w:val="fr-FR"/>
          </w:rPr>
          <w:t>Cour de cassation</w:t>
        </w:r>
      </w:hyperlink>
      <w:r w:rsidRPr="005A24C4">
        <w:rPr>
          <w:lang w:val="fr-FR"/>
        </w:rPr>
        <w:t xml:space="preserve">, décorée à la fin du </w:t>
      </w:r>
      <w:hyperlink r:id="rId209" w:tooltip="XIXe siècle" w:history="1">
        <w:r w:rsidRPr="005A24C4">
          <w:rPr>
            <w:smallCaps/>
            <w:color w:val="0000FF"/>
            <w:u w:val="single"/>
            <w:lang w:val="fr-FR"/>
          </w:rPr>
          <w:t>XIX</w:t>
        </w:r>
        <w:r w:rsidRPr="005A24C4">
          <w:rPr>
            <w:color w:val="0000FF"/>
            <w:u w:val="single"/>
            <w:vertAlign w:val="superscript"/>
            <w:lang w:val="fr-FR"/>
          </w:rPr>
          <w:t>e</w:t>
        </w:r>
        <w:r w:rsidRPr="005A24C4">
          <w:rPr>
            <w:color w:val="0000FF"/>
            <w:u w:val="single"/>
            <w:lang w:val="fr-FR"/>
          </w:rPr>
          <w:t> siècle</w:t>
        </w:r>
      </w:hyperlink>
      <w:r w:rsidRPr="005A24C4">
        <w:rPr>
          <w:lang w:val="fr-FR"/>
        </w:rPr>
        <w:t xml:space="preserve">, lors de la reconstruction du Palais de Justice après l'incendie de </w:t>
      </w:r>
      <w:hyperlink r:id="rId210" w:tooltip="1871" w:history="1">
        <w:r w:rsidRPr="005A24C4">
          <w:rPr>
            <w:color w:val="0000FF"/>
            <w:u w:val="single"/>
            <w:lang w:val="fr-FR"/>
          </w:rPr>
          <w:t>1871</w:t>
        </w:r>
      </w:hyperlink>
      <w:r w:rsidRPr="005A24C4">
        <w:rPr>
          <w:lang w:val="fr-FR"/>
        </w:rPr>
        <w:t>.</w:t>
      </w:r>
    </w:p>
    <w:p w:rsidR="005A24C4" w:rsidRPr="005A24C4" w:rsidRDefault="005A24C4" w:rsidP="005A24C4">
      <w:pPr>
        <w:numPr>
          <w:ilvl w:val="0"/>
          <w:numId w:val="5"/>
        </w:numPr>
        <w:spacing w:before="100" w:beforeAutospacing="1" w:after="100" w:afterAutospacing="1"/>
        <w:rPr>
          <w:lang w:val="fr-FR"/>
        </w:rPr>
      </w:pPr>
      <w:r w:rsidRPr="005A24C4">
        <w:rPr>
          <w:lang w:val="fr-FR"/>
        </w:rPr>
        <w:t xml:space="preserve">Une sculpture (buste de Jean Baptiste Treilhard), réalisée par </w:t>
      </w:r>
      <w:hyperlink r:id="rId211" w:tooltip="Auguste Maillard" w:history="1">
        <w:r w:rsidRPr="005A24C4">
          <w:rPr>
            <w:color w:val="0000FF"/>
            <w:u w:val="single"/>
            <w:lang w:val="fr-FR"/>
          </w:rPr>
          <w:t>Auguste Maillard</w:t>
        </w:r>
      </w:hyperlink>
      <w:r w:rsidRPr="005A24C4">
        <w:rPr>
          <w:lang w:val="fr-FR"/>
        </w:rPr>
        <w:t xml:space="preserve">, exposée à Paris au Palais des Champs-Élysées, lors du </w:t>
      </w:r>
      <w:r w:rsidRPr="005A24C4">
        <w:rPr>
          <w:i/>
          <w:iCs/>
          <w:lang w:val="fr-FR"/>
        </w:rPr>
        <w:t>Salon parisien</w:t>
      </w:r>
      <w:r w:rsidRPr="005A24C4">
        <w:rPr>
          <w:lang w:val="fr-FR"/>
        </w:rPr>
        <w:t xml:space="preserve"> de </w:t>
      </w:r>
      <w:hyperlink r:id="rId212" w:tooltip="1893" w:history="1">
        <w:r w:rsidRPr="005A24C4">
          <w:rPr>
            <w:color w:val="0000FF"/>
            <w:u w:val="single"/>
            <w:lang w:val="fr-FR"/>
          </w:rPr>
          <w:t>1893</w:t>
        </w:r>
      </w:hyperlink>
      <w:r w:rsidRPr="005A24C4">
        <w:rPr>
          <w:lang w:val="fr-FR"/>
        </w:rPr>
        <w:t>, a été achetée par l'État.</w:t>
      </w:r>
    </w:p>
    <w:p w:rsidR="005A24C4" w:rsidRPr="005A24C4" w:rsidRDefault="005A24C4" w:rsidP="005A24C4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val="fr-FR"/>
        </w:rPr>
      </w:pPr>
      <w:hyperlink r:id="rId213" w:tooltip="Armoiries" w:history="1">
        <w:r w:rsidRPr="005A24C4">
          <w:rPr>
            <w:b/>
            <w:bCs/>
            <w:color w:val="0000FF"/>
            <w:sz w:val="36"/>
            <w:szCs w:val="36"/>
            <w:u w:val="single"/>
            <w:lang w:val="fr-FR"/>
          </w:rPr>
          <w:t>Armoiries</w:t>
        </w:r>
      </w:hyperlink>
    </w:p>
    <w:tbl>
      <w:tblPr>
        <w:tblW w:w="5000" w:type="pct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1"/>
        <w:gridCol w:w="6079"/>
      </w:tblGrid>
      <w:tr w:rsidR="005A24C4" w:rsidRPr="005A24C4" w:rsidTr="005A24C4">
        <w:trPr>
          <w:tblCellSpacing w:w="37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24C4" w:rsidRPr="005A24C4" w:rsidRDefault="005A24C4" w:rsidP="005A24C4">
            <w:pPr>
              <w:jc w:val="center"/>
            </w:pPr>
            <w:proofErr w:type="spellStart"/>
            <w:r w:rsidRPr="005A24C4">
              <w:rPr>
                <w:b/>
                <w:bCs/>
              </w:rPr>
              <w:t>Figure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24C4" w:rsidRPr="005A24C4" w:rsidRDefault="005A24C4" w:rsidP="005A24C4">
            <w:pPr>
              <w:jc w:val="center"/>
            </w:pPr>
            <w:proofErr w:type="spellStart"/>
            <w:r w:rsidRPr="005A24C4">
              <w:rPr>
                <w:b/>
                <w:bCs/>
              </w:rPr>
              <w:t>Blasonnement</w:t>
            </w:r>
            <w:proofErr w:type="spellEnd"/>
          </w:p>
        </w:tc>
      </w:tr>
      <w:tr w:rsidR="005A24C4" w:rsidRPr="005A24C4" w:rsidTr="005A24C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24C4" w:rsidRPr="005A24C4" w:rsidRDefault="005A24C4" w:rsidP="005A24C4">
            <w:pPr>
              <w:jc w:val="center"/>
            </w:pPr>
            <w:r>
              <w:rPr>
                <w:noProof/>
                <w:color w:val="0000FF"/>
              </w:rPr>
              <w:drawing>
                <wp:inline distT="0" distB="0" distL="0" distR="0">
                  <wp:extent cx="763270" cy="842645"/>
                  <wp:effectExtent l="0" t="0" r="0" b="0"/>
                  <wp:docPr id="1" name="Afbeelding 1" descr="Blason de Jean-Baptiste Treilhard">
                    <a:hlinkClick xmlns:a="http://schemas.openxmlformats.org/drawingml/2006/main" r:id="rId214" tooltip="&quot;Blason de Jean-Baptiste Treilhard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lason de Jean-Baptiste Treilhard">
                            <a:hlinkClick r:id="rId214" tooltip="&quot;Blason de Jean-Baptiste Treilhard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842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24C4" w:rsidRPr="005A24C4" w:rsidRDefault="005A24C4" w:rsidP="005A24C4">
            <w:hyperlink r:id="rId216" w:tooltip="Armes de comte de l'Empire" w:history="1">
              <w:proofErr w:type="spellStart"/>
              <w:r w:rsidRPr="005A24C4">
                <w:rPr>
                  <w:b/>
                  <w:bCs/>
                  <w:color w:val="0000FF"/>
                  <w:u w:val="single"/>
                </w:rPr>
                <w:t>Armes</w:t>
              </w:r>
              <w:proofErr w:type="spellEnd"/>
              <w:r w:rsidRPr="005A24C4">
                <w:rPr>
                  <w:b/>
                  <w:bCs/>
                  <w:color w:val="0000FF"/>
                  <w:u w:val="single"/>
                </w:rPr>
                <w:t xml:space="preserve"> de </w:t>
              </w:r>
              <w:proofErr w:type="spellStart"/>
              <w:r w:rsidRPr="005A24C4">
                <w:rPr>
                  <w:b/>
                  <w:bCs/>
                  <w:color w:val="0000FF"/>
                  <w:u w:val="single"/>
                </w:rPr>
                <w:t>comte</w:t>
              </w:r>
              <w:proofErr w:type="spellEnd"/>
              <w:r w:rsidRPr="005A24C4">
                <w:rPr>
                  <w:b/>
                  <w:bCs/>
                  <w:color w:val="0000FF"/>
                  <w:u w:val="single"/>
                </w:rPr>
                <w:t xml:space="preserve"> Treilhard et de </w:t>
              </w:r>
              <w:proofErr w:type="spellStart"/>
              <w:r w:rsidRPr="005A24C4">
                <w:rPr>
                  <w:b/>
                  <w:bCs/>
                  <w:color w:val="0000FF"/>
                  <w:u w:val="single"/>
                </w:rPr>
                <w:t>l'Empire</w:t>
              </w:r>
              <w:proofErr w:type="spellEnd"/>
            </w:hyperlink>
            <w:r w:rsidRPr="005A24C4">
              <w:t xml:space="preserve"> (</w:t>
            </w:r>
            <w:hyperlink r:id="rId217" w:tooltip="Lettres patentes" w:history="1">
              <w:r w:rsidRPr="005A24C4">
                <w:rPr>
                  <w:color w:val="0000FF"/>
                  <w:u w:val="single"/>
                </w:rPr>
                <w:t xml:space="preserve">lettres </w:t>
              </w:r>
              <w:proofErr w:type="spellStart"/>
              <w:r w:rsidRPr="005A24C4">
                <w:rPr>
                  <w:color w:val="0000FF"/>
                  <w:u w:val="single"/>
                </w:rPr>
                <w:t>patentes</w:t>
              </w:r>
              <w:proofErr w:type="spellEnd"/>
            </w:hyperlink>
            <w:r w:rsidRPr="005A24C4">
              <w:t xml:space="preserve"> du </w:t>
            </w:r>
            <w:hyperlink r:id="rId218" w:tooltip="24 avril" w:history="1">
              <w:r w:rsidRPr="005A24C4">
                <w:rPr>
                  <w:color w:val="0000FF"/>
                  <w:u w:val="single"/>
                </w:rPr>
                <w:t xml:space="preserve">24 </w:t>
              </w:r>
              <w:proofErr w:type="spellStart"/>
              <w:r w:rsidRPr="005A24C4">
                <w:rPr>
                  <w:color w:val="0000FF"/>
                  <w:u w:val="single"/>
                </w:rPr>
                <w:t>avril</w:t>
              </w:r>
              <w:proofErr w:type="spellEnd"/>
            </w:hyperlink>
            <w:r w:rsidRPr="005A24C4">
              <w:t xml:space="preserve"> </w:t>
            </w:r>
            <w:hyperlink r:id="rId219" w:tooltip="1808" w:history="1">
              <w:r w:rsidRPr="005A24C4">
                <w:rPr>
                  <w:color w:val="0000FF"/>
                  <w:u w:val="single"/>
                </w:rPr>
                <w:t>1808</w:t>
              </w:r>
            </w:hyperlink>
            <w:r w:rsidRPr="005A24C4">
              <w:t xml:space="preserve">). </w:t>
            </w:r>
          </w:p>
          <w:p w:rsidR="005A24C4" w:rsidRPr="005A24C4" w:rsidRDefault="005A24C4" w:rsidP="005A24C4">
            <w:pPr>
              <w:spacing w:before="100" w:beforeAutospacing="1" w:after="100" w:afterAutospacing="1"/>
            </w:pPr>
            <w:proofErr w:type="spellStart"/>
            <w:r w:rsidRPr="005A24C4">
              <w:rPr>
                <w:i/>
                <w:iCs/>
              </w:rPr>
              <w:t>D'azur</w:t>
            </w:r>
            <w:proofErr w:type="spellEnd"/>
            <w:r w:rsidRPr="005A24C4">
              <w:rPr>
                <w:i/>
                <w:iCs/>
              </w:rPr>
              <w:t xml:space="preserve"> à </w:t>
            </w:r>
            <w:proofErr w:type="spellStart"/>
            <w:r w:rsidRPr="005A24C4">
              <w:rPr>
                <w:i/>
                <w:iCs/>
              </w:rPr>
              <w:t>trois</w:t>
            </w:r>
            <w:proofErr w:type="spellEnd"/>
            <w:r w:rsidRPr="005A24C4">
              <w:rPr>
                <w:i/>
                <w:iCs/>
              </w:rPr>
              <w:t xml:space="preserve"> </w:t>
            </w:r>
            <w:proofErr w:type="spellStart"/>
            <w:r w:rsidRPr="005A24C4">
              <w:rPr>
                <w:i/>
                <w:iCs/>
              </w:rPr>
              <w:t>palmes</w:t>
            </w:r>
            <w:proofErr w:type="spellEnd"/>
            <w:r w:rsidRPr="005A24C4">
              <w:rPr>
                <w:i/>
                <w:iCs/>
              </w:rPr>
              <w:t xml:space="preserve"> d'or, </w:t>
            </w:r>
            <w:proofErr w:type="spellStart"/>
            <w:r w:rsidRPr="005A24C4">
              <w:rPr>
                <w:i/>
                <w:iCs/>
              </w:rPr>
              <w:t>ordonnées</w:t>
            </w:r>
            <w:proofErr w:type="spellEnd"/>
            <w:r w:rsidRPr="005A24C4">
              <w:rPr>
                <w:i/>
                <w:iCs/>
              </w:rPr>
              <w:t xml:space="preserve"> 2 et 1, </w:t>
            </w:r>
            <w:proofErr w:type="spellStart"/>
            <w:r w:rsidRPr="005A24C4">
              <w:rPr>
                <w:i/>
                <w:iCs/>
              </w:rPr>
              <w:t>posées</w:t>
            </w:r>
            <w:proofErr w:type="spellEnd"/>
            <w:r w:rsidRPr="005A24C4">
              <w:rPr>
                <w:i/>
                <w:iCs/>
              </w:rPr>
              <w:t xml:space="preserve"> en bande ; au franc-</w:t>
            </w:r>
            <w:proofErr w:type="spellStart"/>
            <w:r w:rsidRPr="005A24C4">
              <w:rPr>
                <w:i/>
                <w:iCs/>
              </w:rPr>
              <w:t>canton</w:t>
            </w:r>
            <w:proofErr w:type="spellEnd"/>
            <w:r w:rsidRPr="005A24C4">
              <w:rPr>
                <w:i/>
                <w:iCs/>
              </w:rPr>
              <w:t xml:space="preserve"> </w:t>
            </w:r>
            <w:proofErr w:type="spellStart"/>
            <w:r w:rsidRPr="005A24C4">
              <w:rPr>
                <w:i/>
                <w:iCs/>
              </w:rPr>
              <w:t>brochant</w:t>
            </w:r>
            <w:proofErr w:type="spellEnd"/>
            <w:r w:rsidRPr="005A24C4">
              <w:rPr>
                <w:i/>
                <w:iCs/>
              </w:rPr>
              <w:t>.</w:t>
            </w:r>
          </w:p>
        </w:tc>
      </w:tr>
    </w:tbl>
    <w:p w:rsidR="005A24C4" w:rsidRPr="005A24C4" w:rsidRDefault="005A24C4" w:rsidP="005A24C4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val="fr-FR"/>
        </w:rPr>
      </w:pPr>
      <w:r w:rsidRPr="005A24C4">
        <w:rPr>
          <w:b/>
          <w:bCs/>
          <w:sz w:val="36"/>
          <w:szCs w:val="36"/>
          <w:lang w:val="fr-FR"/>
        </w:rPr>
        <w:t>Bibliographie</w:t>
      </w:r>
      <w:bookmarkStart w:id="0" w:name="_GoBack"/>
      <w:bookmarkEnd w:id="0"/>
    </w:p>
    <w:p w:rsidR="005A24C4" w:rsidRPr="005A24C4" w:rsidRDefault="005A24C4" w:rsidP="005A24C4">
      <w:pPr>
        <w:numPr>
          <w:ilvl w:val="0"/>
          <w:numId w:val="6"/>
        </w:numPr>
        <w:spacing w:before="100" w:beforeAutospacing="1" w:after="100" w:afterAutospacing="1"/>
        <w:rPr>
          <w:lang w:val="fr-FR"/>
        </w:rPr>
      </w:pPr>
      <w:r w:rsidRPr="005A24C4">
        <w:rPr>
          <w:lang w:val="fr-FR"/>
        </w:rPr>
        <w:t>Jean Treilhard, « </w:t>
      </w:r>
      <w:r w:rsidRPr="005A24C4">
        <w:rPr>
          <w:i/>
          <w:iCs/>
          <w:lang w:val="fr-FR"/>
        </w:rPr>
        <w:t>Jean-Baptiste Treilhard, ministre plénipotentiaire de la république au Congrès de Rastadt</w:t>
      </w:r>
      <w:r w:rsidRPr="005A24C4">
        <w:rPr>
          <w:lang w:val="fr-FR"/>
        </w:rPr>
        <w:t> », Éditions Gaillon, 269 pages, 1939</w:t>
      </w:r>
    </w:p>
    <w:p w:rsidR="005A24C4" w:rsidRPr="005A24C4" w:rsidRDefault="005A24C4" w:rsidP="005A24C4">
      <w:pPr>
        <w:numPr>
          <w:ilvl w:val="0"/>
          <w:numId w:val="6"/>
        </w:numPr>
        <w:spacing w:before="100" w:beforeAutospacing="1" w:after="100" w:afterAutospacing="1"/>
        <w:rPr>
          <w:lang w:val="fr-FR"/>
        </w:rPr>
      </w:pPr>
      <w:r w:rsidRPr="005A24C4">
        <w:rPr>
          <w:lang w:val="fr-FR"/>
        </w:rPr>
        <w:t xml:space="preserve">« Jean-Baptiste Treilhard », dans </w:t>
      </w:r>
      <w:hyperlink r:id="rId220" w:tooltip="Adolphe Robert" w:history="1">
        <w:r w:rsidRPr="005A24C4">
          <w:rPr>
            <w:color w:val="0000FF"/>
            <w:u w:val="single"/>
            <w:lang w:val="fr-FR"/>
          </w:rPr>
          <w:t>Robert</w:t>
        </w:r>
      </w:hyperlink>
      <w:r w:rsidRPr="005A24C4">
        <w:rPr>
          <w:lang w:val="fr-FR"/>
        </w:rPr>
        <w:t xml:space="preserve"> et </w:t>
      </w:r>
      <w:hyperlink r:id="rId221" w:tooltip="Gaston Cougny" w:history="1">
        <w:proofErr w:type="spellStart"/>
        <w:r w:rsidRPr="005A24C4">
          <w:rPr>
            <w:color w:val="0000FF"/>
            <w:u w:val="single"/>
            <w:lang w:val="fr-FR"/>
          </w:rPr>
          <w:t>Cougny</w:t>
        </w:r>
        <w:proofErr w:type="spellEnd"/>
      </w:hyperlink>
      <w:r w:rsidRPr="005A24C4">
        <w:rPr>
          <w:lang w:val="fr-FR"/>
        </w:rPr>
        <w:t xml:space="preserve">, </w:t>
      </w:r>
      <w:r w:rsidRPr="005A24C4">
        <w:rPr>
          <w:i/>
          <w:iCs/>
          <w:lang w:val="fr-FR"/>
        </w:rPr>
        <w:t>Dictionnaire des parlementaires français</w:t>
      </w:r>
      <w:r w:rsidRPr="005A24C4">
        <w:rPr>
          <w:lang w:val="fr-FR"/>
        </w:rPr>
        <w:t xml:space="preserve">,‎ 1889 </w:t>
      </w:r>
      <w:r w:rsidRPr="005A24C4">
        <w:rPr>
          <w:sz w:val="20"/>
          <w:szCs w:val="20"/>
          <w:lang w:val="fr-FR"/>
        </w:rPr>
        <w:t>[</w:t>
      </w:r>
      <w:hyperlink r:id="rId222" w:tooltip="Référence:Dictionnaire des parlementaires français (1789-1889)" w:history="1">
        <w:r w:rsidRPr="005A24C4">
          <w:rPr>
            <w:color w:val="0000FF"/>
            <w:sz w:val="20"/>
            <w:szCs w:val="20"/>
            <w:u w:val="single"/>
            <w:lang w:val="fr-FR"/>
          </w:rPr>
          <w:t>détail de l’édition</w:t>
        </w:r>
      </w:hyperlink>
      <w:r w:rsidRPr="005A24C4">
        <w:rPr>
          <w:sz w:val="20"/>
          <w:szCs w:val="20"/>
          <w:lang w:val="fr-FR"/>
        </w:rPr>
        <w:t>]</w:t>
      </w:r>
    </w:p>
    <w:p w:rsidR="00C141DC" w:rsidRDefault="00C141DC"/>
    <w:sectPr w:rsidR="00C14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9240D"/>
    <w:multiLevelType w:val="multilevel"/>
    <w:tmpl w:val="6A8AB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7504BC"/>
    <w:multiLevelType w:val="multilevel"/>
    <w:tmpl w:val="A9E68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C158DA"/>
    <w:multiLevelType w:val="multilevel"/>
    <w:tmpl w:val="F12E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55636E"/>
    <w:multiLevelType w:val="multilevel"/>
    <w:tmpl w:val="99AE3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2E23A1"/>
    <w:multiLevelType w:val="multilevel"/>
    <w:tmpl w:val="34E00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120C55"/>
    <w:multiLevelType w:val="multilevel"/>
    <w:tmpl w:val="7A0A4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4C4"/>
    <w:rsid w:val="00190B9D"/>
    <w:rsid w:val="00507825"/>
    <w:rsid w:val="005A24C4"/>
    <w:rsid w:val="00847C92"/>
    <w:rsid w:val="00BB2A57"/>
    <w:rsid w:val="00C141DC"/>
    <w:rsid w:val="00C523AB"/>
    <w:rsid w:val="00E000FF"/>
    <w:rsid w:val="00E573D1"/>
    <w:rsid w:val="00F3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HTML Definition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5A24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Kop2">
    <w:name w:val="heading 2"/>
    <w:basedOn w:val="Standaard"/>
    <w:link w:val="Kop2Char"/>
    <w:uiPriority w:val="9"/>
    <w:qFormat/>
    <w:rsid w:val="005A24C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Kop3">
    <w:name w:val="heading 3"/>
    <w:basedOn w:val="Standaard"/>
    <w:link w:val="Kop3Char"/>
    <w:uiPriority w:val="9"/>
    <w:qFormat/>
    <w:rsid w:val="005A24C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Kop4">
    <w:name w:val="heading 4"/>
    <w:basedOn w:val="Standaard"/>
    <w:link w:val="Kop4Char"/>
    <w:uiPriority w:val="9"/>
    <w:qFormat/>
    <w:rsid w:val="005A24C4"/>
    <w:pPr>
      <w:spacing w:before="100" w:beforeAutospacing="1" w:after="100" w:afterAutospacing="1"/>
      <w:outlineLvl w:val="3"/>
    </w:pPr>
    <w:rPr>
      <w:b/>
      <w:bCs/>
    </w:rPr>
  </w:style>
  <w:style w:type="paragraph" w:styleId="Kop5">
    <w:name w:val="heading 5"/>
    <w:basedOn w:val="Standaard"/>
    <w:link w:val="Kop5Char"/>
    <w:uiPriority w:val="9"/>
    <w:qFormat/>
    <w:rsid w:val="005A24C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Kop6">
    <w:name w:val="heading 6"/>
    <w:basedOn w:val="Standaard"/>
    <w:link w:val="Kop6Char"/>
    <w:uiPriority w:val="9"/>
    <w:qFormat/>
    <w:rsid w:val="005A24C4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A24C4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5A24C4"/>
    <w:rPr>
      <w:b/>
      <w:bCs/>
      <w:sz w:val="36"/>
      <w:szCs w:val="36"/>
    </w:rPr>
  </w:style>
  <w:style w:type="character" w:customStyle="1" w:styleId="Kop3Char">
    <w:name w:val="Kop 3 Char"/>
    <w:basedOn w:val="Standaardalinea-lettertype"/>
    <w:link w:val="Kop3"/>
    <w:uiPriority w:val="9"/>
    <w:rsid w:val="005A24C4"/>
    <w:rPr>
      <w:b/>
      <w:bCs/>
      <w:sz w:val="27"/>
      <w:szCs w:val="27"/>
    </w:rPr>
  </w:style>
  <w:style w:type="character" w:customStyle="1" w:styleId="Kop4Char">
    <w:name w:val="Kop 4 Char"/>
    <w:basedOn w:val="Standaardalinea-lettertype"/>
    <w:link w:val="Kop4"/>
    <w:uiPriority w:val="9"/>
    <w:rsid w:val="005A24C4"/>
    <w:rPr>
      <w:b/>
      <w:bCs/>
      <w:sz w:val="24"/>
      <w:szCs w:val="24"/>
    </w:rPr>
  </w:style>
  <w:style w:type="character" w:customStyle="1" w:styleId="Kop5Char">
    <w:name w:val="Kop 5 Char"/>
    <w:basedOn w:val="Standaardalinea-lettertype"/>
    <w:link w:val="Kop5"/>
    <w:uiPriority w:val="9"/>
    <w:rsid w:val="005A24C4"/>
    <w:rPr>
      <w:b/>
      <w:bCs/>
    </w:rPr>
  </w:style>
  <w:style w:type="character" w:customStyle="1" w:styleId="Kop6Char">
    <w:name w:val="Kop 6 Char"/>
    <w:basedOn w:val="Standaardalinea-lettertype"/>
    <w:link w:val="Kop6"/>
    <w:uiPriority w:val="9"/>
    <w:rsid w:val="005A24C4"/>
    <w:rPr>
      <w:b/>
      <w:bCs/>
      <w:sz w:val="15"/>
      <w:szCs w:val="15"/>
    </w:rPr>
  </w:style>
  <w:style w:type="character" w:styleId="Hyperlink">
    <w:name w:val="Hyperlink"/>
    <w:basedOn w:val="Standaardalinea-lettertype"/>
    <w:uiPriority w:val="99"/>
    <w:unhideWhenUsed/>
    <w:rsid w:val="005A24C4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unhideWhenUsed/>
    <w:rsid w:val="005A24C4"/>
    <w:rPr>
      <w:color w:val="800080"/>
      <w:u w:val="single"/>
    </w:rPr>
  </w:style>
  <w:style w:type="character" w:styleId="HTMLDefinition">
    <w:name w:val="HTML Definition"/>
    <w:basedOn w:val="Standaardalinea-lettertype"/>
    <w:uiPriority w:val="99"/>
    <w:unhideWhenUsed/>
    <w:rsid w:val="005A24C4"/>
    <w:rPr>
      <w:b/>
      <w:bCs/>
      <w:i w:val="0"/>
      <w:iCs w:val="0"/>
    </w:rPr>
  </w:style>
  <w:style w:type="paragraph" w:styleId="Normaalweb">
    <w:name w:val="Normal (Web)"/>
    <w:basedOn w:val="Standaard"/>
    <w:uiPriority w:val="99"/>
    <w:unhideWhenUsed/>
    <w:rsid w:val="005A24C4"/>
    <w:pPr>
      <w:spacing w:before="100" w:beforeAutospacing="1" w:after="100" w:afterAutospacing="1"/>
    </w:pPr>
  </w:style>
  <w:style w:type="paragraph" w:customStyle="1" w:styleId="bloc">
    <w:name w:val="bloc"/>
    <w:basedOn w:val="Standaard"/>
    <w:rsid w:val="005A24C4"/>
    <w:pPr>
      <w:spacing w:before="100" w:beforeAutospacing="1" w:after="100" w:afterAutospacing="1"/>
    </w:pPr>
  </w:style>
  <w:style w:type="paragraph" w:customStyle="1" w:styleId="bordered">
    <w:name w:val="bordered"/>
    <w:basedOn w:val="Standaard"/>
    <w:rsid w:val="005A24C4"/>
    <w:pPr>
      <w:spacing w:before="100" w:beforeAutospacing="1" w:after="100" w:afterAutospacing="1"/>
    </w:pPr>
  </w:style>
  <w:style w:type="paragraph" w:customStyle="1" w:styleId="settings-title">
    <w:name w:val="settings-title"/>
    <w:basedOn w:val="Standaard"/>
    <w:rsid w:val="005A24C4"/>
    <w:pPr>
      <w:spacing w:before="100" w:beforeAutospacing="1" w:after="100" w:afterAutospacing="1"/>
    </w:pPr>
    <w:rPr>
      <w:sz w:val="22"/>
      <w:szCs w:val="22"/>
    </w:rPr>
  </w:style>
  <w:style w:type="paragraph" w:customStyle="1" w:styleId="settings-text">
    <w:name w:val="settings-text"/>
    <w:basedOn w:val="Standaard"/>
    <w:rsid w:val="005A24C4"/>
    <w:pPr>
      <w:spacing w:before="100" w:beforeAutospacing="1" w:after="100" w:afterAutospacing="1"/>
    </w:pPr>
    <w:rPr>
      <w:color w:val="555555"/>
      <w:sz w:val="18"/>
      <w:szCs w:val="18"/>
    </w:rPr>
  </w:style>
  <w:style w:type="paragraph" w:customStyle="1" w:styleId="cn-closebutton">
    <w:name w:val="cn-closebutton"/>
    <w:basedOn w:val="Standaard"/>
    <w:rsid w:val="005A24C4"/>
    <w:pPr>
      <w:spacing w:before="100" w:beforeAutospacing="1" w:after="100" w:afterAutospacing="1"/>
      <w:ind w:firstLine="285"/>
    </w:pPr>
  </w:style>
  <w:style w:type="paragraph" w:customStyle="1" w:styleId="mwembedplayer">
    <w:name w:val="mwembedplayer"/>
    <w:basedOn w:val="Standaard"/>
    <w:rsid w:val="005A24C4"/>
    <w:pPr>
      <w:spacing w:before="100" w:beforeAutospacing="1" w:after="100" w:afterAutospacing="1"/>
    </w:pPr>
  </w:style>
  <w:style w:type="paragraph" w:customStyle="1" w:styleId="loadingspinner">
    <w:name w:val="loadingspinner"/>
    <w:basedOn w:val="Standaard"/>
    <w:rsid w:val="005A24C4"/>
    <w:pPr>
      <w:spacing w:before="100" w:beforeAutospacing="1" w:after="100" w:afterAutospacing="1"/>
    </w:pPr>
  </w:style>
  <w:style w:type="paragraph" w:customStyle="1" w:styleId="mw-imported-resource">
    <w:name w:val="mw-imported-resource"/>
    <w:basedOn w:val="Standaard"/>
    <w:rsid w:val="005A24C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kaltura-icon">
    <w:name w:val="kaltura-icon"/>
    <w:basedOn w:val="Standaard"/>
    <w:rsid w:val="005A24C4"/>
    <w:pPr>
      <w:spacing w:before="30" w:after="100" w:afterAutospacing="1"/>
      <w:ind w:left="45"/>
    </w:pPr>
  </w:style>
  <w:style w:type="paragraph" w:customStyle="1" w:styleId="mw-fullscreen-overlay">
    <w:name w:val="mw-fullscreen-overlay"/>
    <w:basedOn w:val="Standaard"/>
    <w:rsid w:val="005A24C4"/>
    <w:pPr>
      <w:shd w:val="clear" w:color="auto" w:fill="000000"/>
      <w:spacing w:before="100" w:beforeAutospacing="1" w:after="100" w:afterAutospacing="1"/>
    </w:pPr>
  </w:style>
  <w:style w:type="paragraph" w:customStyle="1" w:styleId="play-btn-large">
    <w:name w:val="play-btn-large"/>
    <w:basedOn w:val="Standaard"/>
    <w:rsid w:val="005A24C4"/>
    <w:pPr>
      <w:spacing w:before="100" w:beforeAutospacing="1" w:after="100" w:afterAutospacing="1"/>
    </w:pPr>
  </w:style>
  <w:style w:type="paragraph" w:customStyle="1" w:styleId="carouselcontainer">
    <w:name w:val="carouselcontainer"/>
    <w:basedOn w:val="Standaard"/>
    <w:rsid w:val="005A24C4"/>
    <w:pPr>
      <w:spacing w:before="100" w:beforeAutospacing="1" w:after="100" w:afterAutospacing="1"/>
    </w:pPr>
  </w:style>
  <w:style w:type="paragraph" w:customStyle="1" w:styleId="carouselvideotitle">
    <w:name w:val="carouselvideotitle"/>
    <w:basedOn w:val="Standaard"/>
    <w:rsid w:val="005A24C4"/>
    <w:pPr>
      <w:spacing w:before="100" w:beforeAutospacing="1" w:after="100" w:afterAutospacing="1"/>
    </w:pPr>
    <w:rPr>
      <w:b/>
      <w:bCs/>
      <w:color w:val="FFFFFF"/>
    </w:rPr>
  </w:style>
  <w:style w:type="paragraph" w:customStyle="1" w:styleId="carouselvideotitletext">
    <w:name w:val="carouselvideotitletext"/>
    <w:basedOn w:val="Standaard"/>
    <w:rsid w:val="005A24C4"/>
    <w:pPr>
      <w:spacing w:before="100" w:beforeAutospacing="1" w:after="100" w:afterAutospacing="1"/>
    </w:pPr>
  </w:style>
  <w:style w:type="paragraph" w:customStyle="1" w:styleId="carouseltitleduration">
    <w:name w:val="carouseltitleduration"/>
    <w:basedOn w:val="Standaard"/>
    <w:rsid w:val="005A24C4"/>
    <w:pPr>
      <w:shd w:val="clear" w:color="auto" w:fill="5A5A5A"/>
      <w:spacing w:before="100" w:beforeAutospacing="1" w:after="100" w:afterAutospacing="1"/>
    </w:pPr>
    <w:rPr>
      <w:color w:val="D9D9D9"/>
      <w:sz w:val="20"/>
      <w:szCs w:val="20"/>
    </w:rPr>
  </w:style>
  <w:style w:type="paragraph" w:customStyle="1" w:styleId="carouselimgtitle">
    <w:name w:val="carouselimgtitle"/>
    <w:basedOn w:val="Standaard"/>
    <w:rsid w:val="005A24C4"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carouselimgduration">
    <w:name w:val="carouselimgduration"/>
    <w:basedOn w:val="Standaard"/>
    <w:rsid w:val="005A24C4"/>
    <w:pPr>
      <w:spacing w:before="100" w:beforeAutospacing="1" w:after="100" w:afterAutospacing="1"/>
    </w:pPr>
    <w:rPr>
      <w:color w:val="FFFFFF"/>
    </w:rPr>
  </w:style>
  <w:style w:type="paragraph" w:customStyle="1" w:styleId="carouselprevbutton">
    <w:name w:val="carouselprevbutton"/>
    <w:basedOn w:val="Standaard"/>
    <w:rsid w:val="005A24C4"/>
    <w:pPr>
      <w:spacing w:before="100" w:beforeAutospacing="1" w:after="100" w:afterAutospacing="1"/>
    </w:pPr>
  </w:style>
  <w:style w:type="paragraph" w:customStyle="1" w:styleId="carouselnextbutton">
    <w:name w:val="carouselnextbutton"/>
    <w:basedOn w:val="Standaard"/>
    <w:rsid w:val="005A24C4"/>
    <w:pPr>
      <w:spacing w:before="100" w:beforeAutospacing="1" w:after="100" w:afterAutospacing="1"/>
    </w:pPr>
  </w:style>
  <w:style w:type="paragraph" w:customStyle="1" w:styleId="alert-container">
    <w:name w:val="alert-container"/>
    <w:basedOn w:val="Standaard"/>
    <w:rsid w:val="005A24C4"/>
    <w:pPr>
      <w:spacing w:before="100" w:beforeAutospacing="1" w:after="100" w:afterAutospacing="1"/>
    </w:pPr>
  </w:style>
  <w:style w:type="paragraph" w:customStyle="1" w:styleId="alert-title">
    <w:name w:val="alert-title"/>
    <w:basedOn w:val="Standaard"/>
    <w:rsid w:val="005A24C4"/>
    <w:pPr>
      <w:pBdr>
        <w:bottom w:val="single" w:sz="6" w:space="4" w:color="D1D1D1"/>
      </w:pBdr>
      <w:shd w:val="clear" w:color="auto" w:fill="E6E6E6"/>
      <w:spacing w:before="100" w:beforeAutospacing="1" w:after="100" w:afterAutospacing="1"/>
    </w:pPr>
    <w:rPr>
      <w:sz w:val="21"/>
      <w:szCs w:val="21"/>
    </w:rPr>
  </w:style>
  <w:style w:type="paragraph" w:customStyle="1" w:styleId="alert-message">
    <w:name w:val="alert-message"/>
    <w:basedOn w:val="Standaard"/>
    <w:rsid w:val="005A24C4"/>
    <w:pPr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alert-buttons-container">
    <w:name w:val="alert-buttons-container"/>
    <w:basedOn w:val="Standaard"/>
    <w:rsid w:val="005A24C4"/>
    <w:pPr>
      <w:spacing w:before="100" w:beforeAutospacing="1" w:after="100" w:afterAutospacing="1"/>
      <w:jc w:val="center"/>
    </w:pPr>
  </w:style>
  <w:style w:type="paragraph" w:customStyle="1" w:styleId="alert-button">
    <w:name w:val="alert-button"/>
    <w:basedOn w:val="Standaard"/>
    <w:rsid w:val="005A24C4"/>
    <w:pPr>
      <w:shd w:val="clear" w:color="auto" w:fill="474747"/>
      <w:spacing w:before="100" w:beforeAutospacing="1" w:after="100" w:afterAutospacing="1"/>
    </w:pPr>
    <w:rPr>
      <w:color w:val="FFFFFF"/>
    </w:rPr>
  </w:style>
  <w:style w:type="paragraph" w:customStyle="1" w:styleId="mw-tmh-playtext">
    <w:name w:val="mw-tmh-playtext"/>
    <w:basedOn w:val="Standaard"/>
    <w:rsid w:val="005A24C4"/>
    <w:pPr>
      <w:spacing w:before="100" w:beforeAutospacing="1" w:after="100" w:afterAutospacing="1"/>
    </w:pPr>
  </w:style>
  <w:style w:type="paragraph" w:customStyle="1" w:styleId="ve-init-mw-desktoparticletarget-loading-overlay">
    <w:name w:val="ve-init-mw-desktoparticletarget-loading-overlay"/>
    <w:basedOn w:val="Standaard"/>
    <w:rsid w:val="005A24C4"/>
    <w:pPr>
      <w:spacing w:after="100" w:afterAutospacing="1"/>
    </w:pPr>
  </w:style>
  <w:style w:type="paragraph" w:customStyle="1" w:styleId="ve-init-mw-desktoparticletarget-progress">
    <w:name w:val="ve-init-mw-desktoparticletarget-progress"/>
    <w:basedOn w:val="Standaard"/>
    <w:rsid w:val="005A24C4"/>
    <w:pPr>
      <w:pBdr>
        <w:top w:val="single" w:sz="6" w:space="0" w:color="347BFF"/>
        <w:left w:val="single" w:sz="6" w:space="0" w:color="347BFF"/>
        <w:bottom w:val="single" w:sz="6" w:space="0" w:color="347BFF"/>
        <w:right w:val="single" w:sz="6" w:space="0" w:color="347BFF"/>
      </w:pBdr>
      <w:shd w:val="clear" w:color="auto" w:fill="FFFFFF"/>
      <w:ind w:left="3060" w:right="3060"/>
    </w:pPr>
  </w:style>
  <w:style w:type="paragraph" w:customStyle="1" w:styleId="ve-init-mw-desktoparticletarget-progress-bar">
    <w:name w:val="ve-init-mw-desktoparticletarget-progress-bar"/>
    <w:basedOn w:val="Standaard"/>
    <w:rsid w:val="005A24C4"/>
    <w:pPr>
      <w:shd w:val="clear" w:color="auto" w:fill="347BFF"/>
      <w:spacing w:before="100" w:beforeAutospacing="1" w:after="100" w:afterAutospacing="1"/>
    </w:pPr>
  </w:style>
  <w:style w:type="paragraph" w:customStyle="1" w:styleId="mw-editsection">
    <w:name w:val="mw-editsection"/>
    <w:basedOn w:val="Standaard"/>
    <w:rsid w:val="005A24C4"/>
    <w:pPr>
      <w:spacing w:before="100" w:beforeAutospacing="1" w:after="100" w:afterAutospacing="1"/>
    </w:pPr>
  </w:style>
  <w:style w:type="paragraph" w:customStyle="1" w:styleId="mw-editsection-divider">
    <w:name w:val="mw-editsection-divider"/>
    <w:basedOn w:val="Standaard"/>
    <w:rsid w:val="005A24C4"/>
    <w:pPr>
      <w:spacing w:before="100" w:beforeAutospacing="1" w:after="100" w:afterAutospacing="1"/>
    </w:pPr>
    <w:rPr>
      <w:color w:val="555555"/>
    </w:rPr>
  </w:style>
  <w:style w:type="paragraph" w:customStyle="1" w:styleId="fr-collapsible-toggle">
    <w:name w:val="fr-collapsible-toggle"/>
    <w:basedOn w:val="Standaard"/>
    <w:rsid w:val="005A24C4"/>
    <w:pPr>
      <w:spacing w:before="100" w:beforeAutospacing="1" w:after="100" w:afterAutospacing="1"/>
    </w:pPr>
  </w:style>
  <w:style w:type="paragraph" w:customStyle="1" w:styleId="fr-collapsible-toggle-collapsed">
    <w:name w:val="fr-collapsible-toggle-collapsed"/>
    <w:basedOn w:val="Standaard"/>
    <w:rsid w:val="005A24C4"/>
    <w:pPr>
      <w:spacing w:before="100" w:beforeAutospacing="1" w:after="100" w:afterAutospacing="1"/>
    </w:pPr>
  </w:style>
  <w:style w:type="paragraph" w:customStyle="1" w:styleId="fr-collapsible-group-toogle-all">
    <w:name w:val="fr-collapsible-group-toogle-all"/>
    <w:basedOn w:val="Standaard"/>
    <w:rsid w:val="005A24C4"/>
    <w:pPr>
      <w:spacing w:before="100" w:beforeAutospacing="1" w:after="100" w:afterAutospacing="1"/>
    </w:pPr>
    <w:rPr>
      <w:sz w:val="18"/>
      <w:szCs w:val="18"/>
    </w:rPr>
  </w:style>
  <w:style w:type="paragraph" w:customStyle="1" w:styleId="toogleboxnew">
    <w:name w:val="toogleboxnew"/>
    <w:basedOn w:val="Standaard"/>
    <w:rsid w:val="005A24C4"/>
    <w:pPr>
      <w:pBdr>
        <w:top w:val="single" w:sz="6" w:space="2" w:color="AAAAAA"/>
        <w:left w:val="single" w:sz="6" w:space="2" w:color="AAAAAA"/>
        <w:bottom w:val="single" w:sz="6" w:space="0" w:color="AAAAAA"/>
        <w:right w:val="single" w:sz="6" w:space="2" w:color="AAAAAA"/>
      </w:pBdr>
      <w:spacing w:before="100" w:beforeAutospacing="1" w:after="100" w:afterAutospacing="1"/>
    </w:pPr>
  </w:style>
  <w:style w:type="paragraph" w:customStyle="1" w:styleId="toogleboxnewtitle">
    <w:name w:val="toogleboxnew_title"/>
    <w:basedOn w:val="Standaard"/>
    <w:rsid w:val="005A24C4"/>
    <w:pPr>
      <w:shd w:val="clear" w:color="auto" w:fill="EFEFEF"/>
      <w:spacing w:after="30"/>
      <w:jc w:val="center"/>
    </w:pPr>
    <w:rPr>
      <w:b/>
      <w:bCs/>
    </w:rPr>
  </w:style>
  <w:style w:type="paragraph" w:customStyle="1" w:styleId="palette">
    <w:name w:val="palette"/>
    <w:basedOn w:val="Standaard"/>
    <w:rsid w:val="005A24C4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FFFFF"/>
      <w:spacing w:before="240"/>
    </w:pPr>
    <w:rPr>
      <w:sz w:val="21"/>
      <w:szCs w:val="21"/>
    </w:rPr>
  </w:style>
  <w:style w:type="paragraph" w:customStyle="1" w:styleId="palette-modifier">
    <w:name w:val="palette-modifier"/>
    <w:basedOn w:val="Standaard"/>
    <w:rsid w:val="005A24C4"/>
    <w:pPr>
      <w:spacing w:before="100" w:beforeAutospacing="1" w:after="100" w:afterAutospacing="1"/>
    </w:pPr>
  </w:style>
  <w:style w:type="paragraph" w:customStyle="1" w:styleId="palette-titre">
    <w:name w:val="palette-titre"/>
    <w:basedOn w:val="Standaard"/>
    <w:rsid w:val="005A24C4"/>
    <w:pPr>
      <w:shd w:val="clear" w:color="auto" w:fill="CCCCFF"/>
      <w:jc w:val="center"/>
    </w:pPr>
    <w:rPr>
      <w:b/>
      <w:bCs/>
      <w:sz w:val="25"/>
      <w:szCs w:val="25"/>
    </w:rPr>
  </w:style>
  <w:style w:type="paragraph" w:customStyle="1" w:styleId="palette-section">
    <w:name w:val="palette-section"/>
    <w:basedOn w:val="Standaard"/>
    <w:rsid w:val="005A24C4"/>
    <w:pPr>
      <w:shd w:val="clear" w:color="auto" w:fill="DDDDFF"/>
      <w:jc w:val="center"/>
    </w:pPr>
    <w:rPr>
      <w:b/>
      <w:bCs/>
      <w:sz w:val="25"/>
      <w:szCs w:val="25"/>
    </w:rPr>
  </w:style>
  <w:style w:type="paragraph" w:customStyle="1" w:styleId="palette-banniere">
    <w:name w:val="palette-banniere"/>
    <w:basedOn w:val="Standaard"/>
    <w:rsid w:val="005A24C4"/>
    <w:pPr>
      <w:shd w:val="clear" w:color="auto" w:fill="DDDDFF"/>
      <w:spacing w:before="30"/>
      <w:jc w:val="center"/>
    </w:pPr>
  </w:style>
  <w:style w:type="paragraph" w:customStyle="1" w:styleId="palette-groupe">
    <w:name w:val="palette-groupe"/>
    <w:basedOn w:val="Standaard"/>
    <w:rsid w:val="005A24C4"/>
    <w:pPr>
      <w:pBdr>
        <w:top w:val="single" w:sz="12" w:space="0" w:color="FFFFFF"/>
        <w:right w:val="single" w:sz="12" w:space="12" w:color="FFFFFF"/>
      </w:pBdr>
      <w:shd w:val="clear" w:color="auto" w:fill="DDDD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palette-liste-pair">
    <w:name w:val="palette-liste-pair"/>
    <w:basedOn w:val="Standaard"/>
    <w:rsid w:val="005A24C4"/>
    <w:pPr>
      <w:pBdr>
        <w:top w:val="single" w:sz="12" w:space="0" w:color="FFFFFF"/>
      </w:pBdr>
      <w:shd w:val="clear" w:color="auto" w:fill="F5F5F5"/>
      <w:spacing w:before="100" w:beforeAutospacing="1" w:after="100" w:afterAutospacing="1"/>
      <w:textAlignment w:val="center"/>
    </w:pPr>
  </w:style>
  <w:style w:type="paragraph" w:customStyle="1" w:styleId="palette-liste-simple-pair">
    <w:name w:val="palette-liste-simple-pair"/>
    <w:basedOn w:val="Standaard"/>
    <w:rsid w:val="005A24C4"/>
    <w:pPr>
      <w:shd w:val="clear" w:color="auto" w:fill="F5F5F5"/>
      <w:spacing w:before="100" w:beforeAutospacing="1" w:after="100" w:afterAutospacing="1"/>
      <w:jc w:val="center"/>
    </w:pPr>
  </w:style>
  <w:style w:type="paragraph" w:customStyle="1" w:styleId="palette-ligne-simple">
    <w:name w:val="palette-ligne-simple"/>
    <w:basedOn w:val="Standaard"/>
    <w:rsid w:val="005A24C4"/>
    <w:pPr>
      <w:pBdr>
        <w:top w:val="single" w:sz="12" w:space="0" w:color="FFFFFF"/>
      </w:pBdr>
      <w:spacing w:before="100" w:beforeAutospacing="1" w:after="100" w:afterAutospacing="1"/>
    </w:pPr>
  </w:style>
  <w:style w:type="paragraph" w:customStyle="1" w:styleId="palette-liste">
    <w:name w:val="palette-liste"/>
    <w:basedOn w:val="Standaard"/>
    <w:rsid w:val="005A24C4"/>
    <w:pPr>
      <w:pBdr>
        <w:top w:val="single" w:sz="12" w:space="0" w:color="FFFFFF"/>
      </w:pBdr>
      <w:spacing w:before="100" w:beforeAutospacing="1" w:after="100" w:afterAutospacing="1"/>
      <w:textAlignment w:val="center"/>
    </w:pPr>
  </w:style>
  <w:style w:type="paragraph" w:customStyle="1" w:styleId="palette-image">
    <w:name w:val="palette-image"/>
    <w:basedOn w:val="Standaard"/>
    <w:rsid w:val="005A24C4"/>
    <w:pPr>
      <w:spacing w:before="100" w:beforeAutospacing="1" w:after="100" w:afterAutospacing="1"/>
      <w:textAlignment w:val="center"/>
    </w:pPr>
  </w:style>
  <w:style w:type="paragraph" w:customStyle="1" w:styleId="palette-liste-fils">
    <w:name w:val="palette-liste-fils"/>
    <w:basedOn w:val="Standaard"/>
    <w:rsid w:val="005A24C4"/>
    <w:pPr>
      <w:spacing w:before="100" w:beforeAutospacing="1" w:after="100" w:afterAutospacing="1"/>
      <w:textAlignment w:val="center"/>
    </w:pPr>
  </w:style>
  <w:style w:type="paragraph" w:customStyle="1" w:styleId="palette-liste-simple">
    <w:name w:val="palette-liste-simple"/>
    <w:basedOn w:val="Standaard"/>
    <w:rsid w:val="005A24C4"/>
    <w:pPr>
      <w:spacing w:before="100" w:beforeAutospacing="1" w:after="100" w:afterAutospacing="1"/>
      <w:jc w:val="center"/>
    </w:pPr>
  </w:style>
  <w:style w:type="paragraph" w:customStyle="1" w:styleId="suggestions">
    <w:name w:val="suggestions"/>
    <w:basedOn w:val="Standaard"/>
    <w:rsid w:val="005A24C4"/>
  </w:style>
  <w:style w:type="paragraph" w:customStyle="1" w:styleId="suggestions-special">
    <w:name w:val="suggestions-special"/>
    <w:basedOn w:val="Standaard"/>
    <w:rsid w:val="005A24C4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</w:rPr>
  </w:style>
  <w:style w:type="paragraph" w:customStyle="1" w:styleId="suggestions-results">
    <w:name w:val="suggestions-results"/>
    <w:basedOn w:val="Standaard"/>
    <w:rsid w:val="005A24C4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</w:style>
  <w:style w:type="paragraph" w:customStyle="1" w:styleId="suggestions-result">
    <w:name w:val="suggestions-result"/>
    <w:basedOn w:val="Standaard"/>
    <w:rsid w:val="005A24C4"/>
    <w:pPr>
      <w:spacing w:line="360" w:lineRule="atLeast"/>
    </w:pPr>
    <w:rPr>
      <w:color w:val="000000"/>
    </w:rPr>
  </w:style>
  <w:style w:type="paragraph" w:customStyle="1" w:styleId="suggestions-result-current">
    <w:name w:val="suggestions-result-current"/>
    <w:basedOn w:val="Standaard"/>
    <w:rsid w:val="005A24C4"/>
    <w:pPr>
      <w:shd w:val="clear" w:color="auto" w:fill="4C59A6"/>
      <w:spacing w:before="100" w:beforeAutospacing="1" w:after="100" w:afterAutospacing="1"/>
    </w:pPr>
    <w:rPr>
      <w:color w:val="FFFFFF"/>
    </w:rPr>
  </w:style>
  <w:style w:type="paragraph" w:customStyle="1" w:styleId="highlight">
    <w:name w:val="highlight"/>
    <w:basedOn w:val="Standaard"/>
    <w:rsid w:val="005A24C4"/>
    <w:pPr>
      <w:spacing w:before="100" w:beforeAutospacing="1" w:after="100" w:afterAutospacing="1"/>
    </w:pPr>
    <w:rPr>
      <w:b/>
      <w:bCs/>
    </w:rPr>
  </w:style>
  <w:style w:type="paragraph" w:customStyle="1" w:styleId="postedit-container">
    <w:name w:val="postedit-container"/>
    <w:basedOn w:val="Standaard"/>
    <w:rsid w:val="005A24C4"/>
    <w:rPr>
      <w:sz w:val="20"/>
      <w:szCs w:val="20"/>
    </w:rPr>
  </w:style>
  <w:style w:type="paragraph" w:customStyle="1" w:styleId="postedit">
    <w:name w:val="postedit"/>
    <w:basedOn w:val="Standaard"/>
    <w:rsid w:val="005A24C4"/>
    <w:pPr>
      <w:pBdr>
        <w:top w:val="single" w:sz="6" w:space="7" w:color="DCD9D9"/>
        <w:left w:val="single" w:sz="6" w:space="13" w:color="DCD9D9"/>
        <w:bottom w:val="single" w:sz="6" w:space="7" w:color="DCD9D9"/>
        <w:right w:val="single" w:sz="6" w:space="31" w:color="DCD9D9"/>
      </w:pBdr>
      <w:shd w:val="clear" w:color="auto" w:fill="F4F4F4"/>
      <w:spacing w:before="100" w:beforeAutospacing="1" w:after="100" w:afterAutospacing="1" w:line="375" w:lineRule="atLeast"/>
    </w:pPr>
    <w:rPr>
      <w:color w:val="626465"/>
    </w:rPr>
  </w:style>
  <w:style w:type="paragraph" w:customStyle="1" w:styleId="postedit-icon">
    <w:name w:val="postedit-icon"/>
    <w:basedOn w:val="Standaard"/>
    <w:rsid w:val="005A24C4"/>
    <w:pPr>
      <w:spacing w:before="100" w:beforeAutospacing="1" w:after="100" w:afterAutospacing="1" w:line="375" w:lineRule="atLeast"/>
    </w:pPr>
  </w:style>
  <w:style w:type="paragraph" w:customStyle="1" w:styleId="postedit-icon-checkmark">
    <w:name w:val="postedit-icon-checkmark"/>
    <w:basedOn w:val="Standaard"/>
    <w:rsid w:val="005A24C4"/>
    <w:pPr>
      <w:spacing w:before="100" w:beforeAutospacing="1" w:after="100" w:afterAutospacing="1"/>
    </w:pPr>
  </w:style>
  <w:style w:type="paragraph" w:customStyle="1" w:styleId="postedit-close">
    <w:name w:val="postedit-close"/>
    <w:basedOn w:val="Standaard"/>
    <w:rsid w:val="005A24C4"/>
    <w:pPr>
      <w:spacing w:before="100" w:beforeAutospacing="1" w:after="100" w:afterAutospacing="1" w:line="552" w:lineRule="atLeast"/>
    </w:pPr>
    <w:rPr>
      <w:b/>
      <w:bCs/>
      <w:color w:val="000000"/>
      <w:sz w:val="30"/>
      <w:szCs w:val="30"/>
    </w:rPr>
  </w:style>
  <w:style w:type="paragraph" w:customStyle="1" w:styleId="mw-ui-button">
    <w:name w:val="mw-ui-button"/>
    <w:basedOn w:val="Standaard"/>
    <w:rsid w:val="005A24C4"/>
    <w:pPr>
      <w:pBdr>
        <w:top w:val="single" w:sz="6" w:space="6" w:color="CCCCCC"/>
        <w:left w:val="single" w:sz="6" w:space="12" w:color="CCCCCC"/>
        <w:bottom w:val="single" w:sz="6" w:space="6" w:color="CCCCCC"/>
        <w:right w:val="single" w:sz="6" w:space="12" w:color="CCCCCC"/>
      </w:pBdr>
      <w:shd w:val="clear" w:color="auto" w:fill="FFFFFF"/>
      <w:jc w:val="center"/>
      <w:textAlignment w:val="center"/>
    </w:pPr>
    <w:rPr>
      <w:rFonts w:ascii="inherit" w:hAnsi="inherit"/>
      <w:b/>
      <w:bCs/>
      <w:color w:val="555555"/>
    </w:rPr>
  </w:style>
  <w:style w:type="paragraph" w:customStyle="1" w:styleId="mw-tag-markers">
    <w:name w:val="mw-tag-markers"/>
    <w:basedOn w:val="Standaard"/>
    <w:rsid w:val="005A24C4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history-size">
    <w:name w:val="history-size"/>
    <w:basedOn w:val="Standaard"/>
    <w:rsid w:val="005A24C4"/>
    <w:pPr>
      <w:spacing w:before="100" w:beforeAutospacing="1" w:after="100" w:afterAutospacing="1"/>
    </w:pPr>
    <w:rPr>
      <w:sz w:val="19"/>
      <w:szCs w:val="19"/>
    </w:rPr>
  </w:style>
  <w:style w:type="paragraph" w:customStyle="1" w:styleId="mw-whatlinkshere-tools">
    <w:name w:val="mw-whatlinkshere-tools"/>
    <w:basedOn w:val="Standaard"/>
    <w:rsid w:val="005A24C4"/>
    <w:pPr>
      <w:spacing w:before="100" w:beforeAutospacing="1" w:after="100" w:afterAutospacing="1"/>
    </w:pPr>
    <w:rPr>
      <w:sz w:val="19"/>
      <w:szCs w:val="19"/>
    </w:rPr>
  </w:style>
  <w:style w:type="paragraph" w:customStyle="1" w:styleId="coordinates-title">
    <w:name w:val="coordinates-title"/>
    <w:basedOn w:val="Standaard"/>
    <w:rsid w:val="005A24C4"/>
    <w:pPr>
      <w:spacing w:after="100" w:afterAutospacing="1"/>
      <w:ind w:right="240"/>
    </w:pPr>
    <w:rPr>
      <w:sz w:val="22"/>
      <w:szCs w:val="22"/>
    </w:rPr>
  </w:style>
  <w:style w:type="paragraph" w:customStyle="1" w:styleId="italique">
    <w:name w:val="italique"/>
    <w:basedOn w:val="Standaard"/>
    <w:rsid w:val="005A24C4"/>
    <w:pPr>
      <w:spacing w:before="100" w:beforeAutospacing="1" w:after="100" w:afterAutospacing="1"/>
    </w:pPr>
    <w:rPr>
      <w:i/>
      <w:iCs/>
    </w:rPr>
  </w:style>
  <w:style w:type="paragraph" w:customStyle="1" w:styleId="nowrap">
    <w:name w:val="nowrap"/>
    <w:basedOn w:val="Standaard"/>
    <w:rsid w:val="005A24C4"/>
    <w:pPr>
      <w:spacing w:before="100" w:beforeAutospacing="1" w:after="100" w:afterAutospacing="1"/>
    </w:pPr>
  </w:style>
  <w:style w:type="paragraph" w:customStyle="1" w:styleId="rcoptions">
    <w:name w:val="rcoptions"/>
    <w:basedOn w:val="Standaard"/>
    <w:rsid w:val="005A24C4"/>
    <w:pPr>
      <w:pBdr>
        <w:top w:val="single" w:sz="6" w:space="0" w:color="DDDDF7"/>
        <w:left w:val="single" w:sz="48" w:space="6" w:color="DDDDF7"/>
        <w:bottom w:val="single" w:sz="6" w:space="0" w:color="DDDDF7"/>
        <w:right w:val="single" w:sz="6" w:space="6" w:color="DDDDF7"/>
      </w:pBdr>
      <w:shd w:val="clear" w:color="auto" w:fill="FFFFFF"/>
      <w:spacing w:after="30"/>
    </w:pPr>
  </w:style>
  <w:style w:type="paragraph" w:customStyle="1" w:styleId="printcssonly">
    <w:name w:val="printcssonly"/>
    <w:basedOn w:val="Standaard"/>
    <w:rsid w:val="005A24C4"/>
    <w:pPr>
      <w:spacing w:before="100" w:beforeAutospacing="1" w:after="100" w:afterAutospacing="1"/>
    </w:pPr>
    <w:rPr>
      <w:vanish/>
    </w:rPr>
  </w:style>
  <w:style w:type="paragraph" w:customStyle="1" w:styleId="fieldsetlike">
    <w:name w:val="fieldsetlike"/>
    <w:basedOn w:val="Standaard"/>
    <w:rsid w:val="005A24C4"/>
    <w:pPr>
      <w:pBdr>
        <w:top w:val="single" w:sz="6" w:space="0" w:color="AAAAAA"/>
        <w:left w:val="single" w:sz="6" w:space="0" w:color="AAAAAA"/>
        <w:bottom w:val="single" w:sz="6" w:space="5" w:color="AAAAAA"/>
        <w:right w:val="single" w:sz="6" w:space="0" w:color="AAAAAA"/>
      </w:pBdr>
      <w:spacing w:before="240" w:after="240"/>
      <w:jc w:val="center"/>
    </w:pPr>
  </w:style>
  <w:style w:type="paragraph" w:customStyle="1" w:styleId="homonymie">
    <w:name w:val="homonymie"/>
    <w:basedOn w:val="Standaard"/>
    <w:rsid w:val="005A24C4"/>
    <w:pPr>
      <w:pBdr>
        <w:bottom w:val="single" w:sz="6" w:space="6" w:color="AAAAAA"/>
      </w:pBdr>
      <w:shd w:val="clear" w:color="auto" w:fill="FFFFFF"/>
      <w:spacing w:after="120"/>
    </w:pPr>
    <w:rPr>
      <w:i/>
      <w:iCs/>
    </w:rPr>
  </w:style>
  <w:style w:type="paragraph" w:customStyle="1" w:styleId="bandeau-label">
    <w:name w:val="bandeau-label"/>
    <w:basedOn w:val="Standaard"/>
    <w:rsid w:val="005A24C4"/>
    <w:pPr>
      <w:pBdr>
        <w:bottom w:val="single" w:sz="6" w:space="6" w:color="AAAAAA"/>
      </w:pBdr>
      <w:shd w:val="clear" w:color="auto" w:fill="FFFFFF"/>
      <w:spacing w:after="120"/>
    </w:pPr>
    <w:rPr>
      <w:i/>
      <w:iCs/>
    </w:rPr>
  </w:style>
  <w:style w:type="paragraph" w:customStyle="1" w:styleId="indicateur-langue">
    <w:name w:val="indicateur-langue"/>
    <w:basedOn w:val="Standaard"/>
    <w:rsid w:val="005A24C4"/>
    <w:pPr>
      <w:spacing w:before="100" w:beforeAutospacing="1" w:after="100" w:afterAutospacing="1"/>
    </w:pPr>
    <w:rPr>
      <w:rFonts w:ascii="Courier New" w:hAnsi="Courier New" w:cs="Courier New"/>
      <w:b/>
      <w:bCs/>
    </w:rPr>
  </w:style>
  <w:style w:type="paragraph" w:customStyle="1" w:styleId="indicateur-format">
    <w:name w:val="indicateur-format"/>
    <w:basedOn w:val="Standaard"/>
    <w:rsid w:val="005A24C4"/>
    <w:pPr>
      <w:spacing w:before="100" w:beforeAutospacing="1" w:after="100" w:afterAutospacing="1"/>
    </w:pPr>
    <w:rPr>
      <w:rFonts w:ascii="Courier New" w:hAnsi="Courier New" w:cs="Courier New"/>
      <w:b/>
      <w:bCs/>
    </w:rPr>
  </w:style>
  <w:style w:type="paragraph" w:customStyle="1" w:styleId="romain">
    <w:name w:val="romain"/>
    <w:basedOn w:val="Standaard"/>
    <w:rsid w:val="005A24C4"/>
    <w:pPr>
      <w:spacing w:before="100" w:beforeAutospacing="1" w:after="100" w:afterAutospacing="1"/>
    </w:pPr>
    <w:rPr>
      <w:smallCaps/>
    </w:rPr>
  </w:style>
  <w:style w:type="paragraph" w:customStyle="1" w:styleId="petitescapitales">
    <w:name w:val="petites_capitales"/>
    <w:basedOn w:val="Standaard"/>
    <w:rsid w:val="005A24C4"/>
    <w:pPr>
      <w:spacing w:before="100" w:beforeAutospacing="1" w:after="100" w:afterAutospacing="1"/>
    </w:pPr>
    <w:rPr>
      <w:smallCaps/>
    </w:rPr>
  </w:style>
  <w:style w:type="paragraph" w:customStyle="1" w:styleId="texhtml">
    <w:name w:val="texhtml"/>
    <w:basedOn w:val="Standaard"/>
    <w:rsid w:val="005A24C4"/>
    <w:pPr>
      <w:spacing w:before="100" w:beforeAutospacing="1" w:after="100" w:afterAutospacing="1"/>
    </w:pPr>
    <w:rPr>
      <w:sz w:val="28"/>
      <w:szCs w:val="28"/>
    </w:rPr>
  </w:style>
  <w:style w:type="paragraph" w:customStyle="1" w:styleId="citecrochet">
    <w:name w:val="cite_crochet"/>
    <w:basedOn w:val="Standaard"/>
    <w:rsid w:val="005A24C4"/>
    <w:pPr>
      <w:spacing w:before="100" w:beforeAutospacing="1" w:after="100" w:afterAutospacing="1"/>
    </w:pPr>
    <w:rPr>
      <w:vanish/>
    </w:rPr>
  </w:style>
  <w:style w:type="paragraph" w:customStyle="1" w:styleId="reference">
    <w:name w:val="reference"/>
    <w:basedOn w:val="Standaard"/>
    <w:rsid w:val="005A24C4"/>
    <w:pP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exposant">
    <w:name w:val="exposant"/>
    <w:basedOn w:val="Standaard"/>
    <w:rsid w:val="005A24C4"/>
    <w:pP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reference-cadre">
    <w:name w:val="reference-cadre"/>
    <w:basedOn w:val="Standaard"/>
    <w:rsid w:val="005A24C4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pacing w:before="100" w:beforeAutospacing="1" w:after="100" w:afterAutospacing="1"/>
    </w:pPr>
  </w:style>
  <w:style w:type="paragraph" w:customStyle="1" w:styleId="mw-magiclink-isbn">
    <w:name w:val="mw-magiclink-isbn"/>
    <w:basedOn w:val="Standaard"/>
    <w:rsid w:val="005A24C4"/>
    <w:pPr>
      <w:spacing w:before="100" w:beforeAutospacing="1" w:after="100" w:afterAutospacing="1"/>
    </w:pPr>
  </w:style>
  <w:style w:type="paragraph" w:customStyle="1" w:styleId="biblist">
    <w:name w:val="biblist"/>
    <w:basedOn w:val="Standaard"/>
    <w:rsid w:val="005A24C4"/>
    <w:pPr>
      <w:spacing w:before="100" w:beforeAutospacing="1" w:after="100" w:afterAutospacing="1"/>
    </w:pPr>
  </w:style>
  <w:style w:type="paragraph" w:customStyle="1" w:styleId="wikinorme">
    <w:name w:val="wikinorme"/>
    <w:basedOn w:val="Standaard"/>
    <w:rsid w:val="005A24C4"/>
    <w:pPr>
      <w:spacing w:before="100" w:beforeAutospacing="1" w:after="100" w:afterAutospacing="1"/>
    </w:pPr>
    <w:rPr>
      <w:vanish/>
    </w:rPr>
  </w:style>
  <w:style w:type="paragraph" w:customStyle="1" w:styleId="bibtex">
    <w:name w:val="bibtex"/>
    <w:basedOn w:val="Standaard"/>
    <w:rsid w:val="005A24C4"/>
    <w:pPr>
      <w:spacing w:before="100" w:beforeAutospacing="1" w:after="100" w:afterAutospacing="1"/>
    </w:pPr>
    <w:rPr>
      <w:vanish/>
    </w:rPr>
  </w:style>
  <w:style w:type="paragraph" w:customStyle="1" w:styleId="isbd">
    <w:name w:val="isbd"/>
    <w:basedOn w:val="Standaard"/>
    <w:rsid w:val="005A24C4"/>
    <w:pPr>
      <w:spacing w:before="100" w:beforeAutospacing="1" w:after="100" w:afterAutospacing="1"/>
    </w:pPr>
    <w:rPr>
      <w:vanish/>
    </w:rPr>
  </w:style>
  <w:style w:type="paragraph" w:customStyle="1" w:styleId="iso690">
    <w:name w:val="iso690"/>
    <w:basedOn w:val="Standaard"/>
    <w:rsid w:val="005A24C4"/>
    <w:pPr>
      <w:spacing w:before="100" w:beforeAutospacing="1" w:after="100" w:afterAutospacing="1"/>
    </w:pPr>
    <w:rPr>
      <w:vanish/>
    </w:rPr>
  </w:style>
  <w:style w:type="paragraph" w:customStyle="1" w:styleId="specialbib">
    <w:name w:val="specialbib"/>
    <w:basedOn w:val="Standaard"/>
    <w:rsid w:val="005A24C4"/>
    <w:pPr>
      <w:spacing w:before="100" w:beforeAutospacing="1" w:after="100" w:afterAutospacing="1"/>
    </w:pPr>
    <w:rPr>
      <w:vanish/>
    </w:rPr>
  </w:style>
  <w:style w:type="paragraph" w:customStyle="1" w:styleId="citevirgule">
    <w:name w:val="cite_virgule"/>
    <w:basedOn w:val="Standaard"/>
    <w:rsid w:val="005A24C4"/>
    <w:pPr>
      <w:spacing w:before="100" w:beforeAutospacing="1" w:after="100" w:afterAutospacing="1"/>
    </w:pPr>
  </w:style>
  <w:style w:type="paragraph" w:customStyle="1" w:styleId="boite-sans-fond">
    <w:name w:val="boite-sans-fond"/>
    <w:basedOn w:val="Standaard"/>
    <w:rsid w:val="005A24C4"/>
    <w:pPr>
      <w:spacing w:before="100" w:beforeAutospacing="1" w:after="100" w:afterAutospacing="1"/>
    </w:pPr>
  </w:style>
  <w:style w:type="paragraph" w:customStyle="1" w:styleId="boite-grise">
    <w:name w:val="boite-grise"/>
    <w:basedOn w:val="Standaard"/>
    <w:rsid w:val="005A24C4"/>
    <w:pPr>
      <w:shd w:val="clear" w:color="auto" w:fill="F9F9F9"/>
      <w:spacing w:before="100" w:beforeAutospacing="1" w:after="100" w:afterAutospacing="1"/>
    </w:pPr>
  </w:style>
  <w:style w:type="paragraph" w:customStyle="1" w:styleId="bandeau-article">
    <w:name w:val="bandeau-article"/>
    <w:basedOn w:val="Standaard"/>
    <w:rsid w:val="005A24C4"/>
    <w:pPr>
      <w:pBdr>
        <w:top w:val="single" w:sz="6" w:space="6" w:color="auto"/>
        <w:left w:val="single" w:sz="48" w:space="12" w:color="auto"/>
        <w:bottom w:val="single" w:sz="6" w:space="6" w:color="auto"/>
        <w:right w:val="single" w:sz="6" w:space="12" w:color="auto"/>
      </w:pBdr>
      <w:spacing w:before="192" w:after="192" w:line="300" w:lineRule="atLeast"/>
      <w:ind w:left="1224" w:right="1224"/>
    </w:pPr>
    <w:rPr>
      <w:sz w:val="22"/>
      <w:szCs w:val="22"/>
    </w:rPr>
  </w:style>
  <w:style w:type="paragraph" w:customStyle="1" w:styleId="bandeau-discussion">
    <w:name w:val="bandeau-discussion"/>
    <w:basedOn w:val="Standaard"/>
    <w:rsid w:val="005A24C4"/>
    <w:pPr>
      <w:pBdr>
        <w:top w:val="single" w:sz="6" w:space="2" w:color="auto"/>
        <w:left w:val="single" w:sz="6" w:space="6" w:color="auto"/>
        <w:bottom w:val="single" w:sz="6" w:space="2" w:color="auto"/>
        <w:right w:val="single" w:sz="6" w:space="6" w:color="auto"/>
      </w:pBdr>
      <w:spacing w:before="192" w:after="192"/>
      <w:ind w:left="856" w:right="856"/>
    </w:pPr>
  </w:style>
  <w:style w:type="paragraph" w:customStyle="1" w:styleId="bandeau-simple">
    <w:name w:val="bandeau-simple"/>
    <w:basedOn w:val="Standaard"/>
    <w:rsid w:val="005A24C4"/>
    <w:pPr>
      <w:pBdr>
        <w:top w:val="single" w:sz="6" w:space="6" w:color="auto"/>
        <w:left w:val="single" w:sz="6" w:space="12" w:color="auto"/>
        <w:bottom w:val="single" w:sz="6" w:space="6" w:color="auto"/>
        <w:right w:val="single" w:sz="6" w:space="12" w:color="auto"/>
      </w:pBdr>
      <w:spacing w:before="192" w:after="192"/>
    </w:pPr>
  </w:style>
  <w:style w:type="paragraph" w:customStyle="1" w:styleId="bandeau-systeme">
    <w:name w:val="bandeau-systeme"/>
    <w:basedOn w:val="Standaard"/>
    <w:rsid w:val="005A24C4"/>
    <w:pPr>
      <w:pBdr>
        <w:top w:val="single" w:sz="12" w:space="6" w:color="auto"/>
        <w:left w:val="single" w:sz="12" w:space="12" w:color="auto"/>
        <w:bottom w:val="single" w:sz="12" w:space="6" w:color="auto"/>
        <w:right w:val="single" w:sz="12" w:space="12" w:color="auto"/>
      </w:pBdr>
      <w:spacing w:before="192" w:after="192"/>
      <w:ind w:left="367" w:right="367"/>
    </w:pPr>
  </w:style>
  <w:style w:type="paragraph" w:customStyle="1" w:styleId="bandeau-section">
    <w:name w:val="bandeau-section"/>
    <w:basedOn w:val="Standaard"/>
    <w:rsid w:val="005A24C4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before="100" w:beforeAutospacing="1" w:after="100" w:afterAutospacing="1"/>
    </w:pPr>
  </w:style>
  <w:style w:type="paragraph" w:customStyle="1" w:styleId="bandeau-centrer">
    <w:name w:val="bandeau-centrer"/>
    <w:basedOn w:val="Standaard"/>
    <w:rsid w:val="005A24C4"/>
    <w:pPr>
      <w:spacing w:before="100" w:beforeAutospacing="1" w:after="100" w:afterAutospacing="1"/>
      <w:jc w:val="center"/>
    </w:pPr>
  </w:style>
  <w:style w:type="paragraph" w:customStyle="1" w:styleId="bandeau-cell">
    <w:name w:val="bandeau-cell"/>
    <w:basedOn w:val="Standaard"/>
    <w:rsid w:val="005A24C4"/>
    <w:pPr>
      <w:spacing w:before="100" w:beforeAutospacing="1" w:after="100" w:afterAutospacing="1"/>
      <w:textAlignment w:val="center"/>
    </w:pPr>
  </w:style>
  <w:style w:type="paragraph" w:customStyle="1" w:styleId="bandeau-niveau-grave">
    <w:name w:val="bandeau-niveau-grave"/>
    <w:basedOn w:val="Standaard"/>
    <w:rsid w:val="005A24C4"/>
    <w:pPr>
      <w:shd w:val="clear" w:color="auto" w:fill="FFCCCC"/>
      <w:spacing w:before="100" w:beforeAutospacing="1" w:after="100" w:afterAutospacing="1"/>
    </w:pPr>
  </w:style>
  <w:style w:type="paragraph" w:customStyle="1" w:styleId="bandeau-niveau-modere">
    <w:name w:val="bandeau-niveau-modere"/>
    <w:basedOn w:val="Standaard"/>
    <w:rsid w:val="005A24C4"/>
    <w:pPr>
      <w:shd w:val="clear" w:color="auto" w:fill="FFEEDD"/>
      <w:spacing w:before="100" w:beforeAutospacing="1" w:after="100" w:afterAutospacing="1"/>
    </w:pPr>
  </w:style>
  <w:style w:type="paragraph" w:customStyle="1" w:styleId="bandeau-niveau-ebauche">
    <w:name w:val="bandeau-niveau-ebauche"/>
    <w:basedOn w:val="Standaard"/>
    <w:rsid w:val="005A24C4"/>
    <w:pPr>
      <w:shd w:val="clear" w:color="auto" w:fill="FBFBFB"/>
      <w:spacing w:before="100" w:beforeAutospacing="1" w:after="100" w:afterAutospacing="1"/>
    </w:pPr>
  </w:style>
  <w:style w:type="paragraph" w:customStyle="1" w:styleId="bandeau-niveau-information">
    <w:name w:val="bandeau-niveau-information"/>
    <w:basedOn w:val="Standaard"/>
    <w:rsid w:val="005A24C4"/>
    <w:pPr>
      <w:shd w:val="clear" w:color="auto" w:fill="FBFBFB"/>
      <w:spacing w:before="100" w:beforeAutospacing="1" w:after="100" w:afterAutospacing="1"/>
    </w:pPr>
  </w:style>
  <w:style w:type="paragraph" w:customStyle="1" w:styleId="bandeau-niveau-neutre">
    <w:name w:val="bandeau-niveau-neutre"/>
    <w:basedOn w:val="Standaard"/>
    <w:rsid w:val="005A24C4"/>
    <w:pPr>
      <w:shd w:val="clear" w:color="auto" w:fill="F9F9F9"/>
      <w:spacing w:before="100" w:beforeAutospacing="1" w:after="100" w:afterAutospacing="1"/>
    </w:pPr>
  </w:style>
  <w:style w:type="paragraph" w:customStyle="1" w:styleId="bandeau">
    <w:name w:val="bandeau"/>
    <w:basedOn w:val="Standaard"/>
    <w:rsid w:val="005A24C4"/>
    <w:pPr>
      <w:pBdr>
        <w:top w:val="single" w:sz="6" w:space="2" w:color="auto"/>
        <w:left w:val="single" w:sz="48" w:space="8" w:color="auto"/>
        <w:bottom w:val="single" w:sz="6" w:space="2" w:color="auto"/>
        <w:right w:val="single" w:sz="6" w:space="8" w:color="auto"/>
      </w:pBdr>
      <w:spacing w:before="120" w:after="180"/>
      <w:ind w:left="1224" w:right="1224"/>
    </w:pPr>
  </w:style>
  <w:style w:type="paragraph" w:customStyle="1" w:styleId="bandeau-icone">
    <w:name w:val="bandeau-icone"/>
    <w:basedOn w:val="Standaard"/>
    <w:rsid w:val="005A24C4"/>
    <w:pPr>
      <w:spacing w:before="100" w:beforeAutospacing="1" w:after="100" w:afterAutospacing="1"/>
      <w:jc w:val="center"/>
      <w:textAlignment w:val="center"/>
    </w:pPr>
  </w:style>
  <w:style w:type="paragraph" w:customStyle="1" w:styleId="bandeau-titre">
    <w:name w:val="bandeau-titre"/>
    <w:basedOn w:val="Standaard"/>
    <w:rsid w:val="005A24C4"/>
    <w:pPr>
      <w:spacing w:before="100" w:beforeAutospacing="1" w:after="100" w:afterAutospacing="1" w:line="336" w:lineRule="atLeast"/>
    </w:pPr>
    <w:rPr>
      <w:sz w:val="26"/>
      <w:szCs w:val="26"/>
    </w:rPr>
  </w:style>
  <w:style w:type="paragraph" w:customStyle="1" w:styleId="bandeau-texte">
    <w:name w:val="bandeau-texte"/>
    <w:basedOn w:val="Standaard"/>
    <w:rsid w:val="005A24C4"/>
    <w:pPr>
      <w:spacing w:before="100" w:beforeAutospacing="1" w:after="100" w:afterAutospacing="1" w:line="288" w:lineRule="atLeast"/>
    </w:pPr>
    <w:rPr>
      <w:sz w:val="22"/>
      <w:szCs w:val="22"/>
    </w:rPr>
  </w:style>
  <w:style w:type="paragraph" w:customStyle="1" w:styleId="topbanner-box">
    <w:name w:val="topbanner-box"/>
    <w:basedOn w:val="Standaard"/>
    <w:rsid w:val="005A24C4"/>
    <w:pPr>
      <w:spacing w:before="360" w:after="100" w:afterAutospacing="1"/>
    </w:pPr>
    <w:rPr>
      <w:color w:val="FFFFFF"/>
    </w:rPr>
  </w:style>
  <w:style w:type="paragraph" w:customStyle="1" w:styleId="indentation">
    <w:name w:val="indentation"/>
    <w:basedOn w:val="Standaard"/>
    <w:rsid w:val="005A24C4"/>
    <w:pPr>
      <w:spacing w:before="100" w:beforeAutospacing="1" w:after="100" w:afterAutospacing="1" w:line="360" w:lineRule="atLeast"/>
      <w:ind w:firstLine="345"/>
    </w:pPr>
  </w:style>
  <w:style w:type="paragraph" w:customStyle="1" w:styleId="loupe">
    <w:name w:val="loupe"/>
    <w:basedOn w:val="Standaard"/>
    <w:rsid w:val="005A24C4"/>
    <w:pPr>
      <w:spacing w:before="100" w:beforeAutospacing="1" w:after="100" w:afterAutospacing="1" w:line="360" w:lineRule="atLeast"/>
      <w:ind w:firstLine="345"/>
    </w:pPr>
  </w:style>
  <w:style w:type="paragraph" w:customStyle="1" w:styleId="general">
    <w:name w:val="general"/>
    <w:basedOn w:val="Standaard"/>
    <w:rsid w:val="005A24C4"/>
    <w:pPr>
      <w:spacing w:before="100" w:beforeAutospacing="1" w:after="100" w:afterAutospacing="1" w:line="360" w:lineRule="atLeast"/>
      <w:ind w:firstLine="345"/>
    </w:pPr>
  </w:style>
  <w:style w:type="paragraph" w:customStyle="1" w:styleId="accessibilite">
    <w:name w:val="accessibilite"/>
    <w:basedOn w:val="Standaard"/>
    <w:rsid w:val="005A24C4"/>
    <w:pPr>
      <w:spacing w:before="100" w:beforeAutospacing="1" w:after="100" w:afterAutospacing="1" w:line="360" w:lineRule="atLeast"/>
      <w:ind w:firstLine="345"/>
    </w:pPr>
  </w:style>
  <w:style w:type="paragraph" w:customStyle="1" w:styleId="etoile-or">
    <w:name w:val="etoile-or"/>
    <w:basedOn w:val="Standaard"/>
    <w:rsid w:val="005A24C4"/>
    <w:pPr>
      <w:spacing w:before="100" w:beforeAutospacing="1" w:after="100" w:afterAutospacing="1" w:line="360" w:lineRule="atLeast"/>
      <w:ind w:firstLine="345"/>
    </w:pPr>
  </w:style>
  <w:style w:type="paragraph" w:customStyle="1" w:styleId="etoile-argent">
    <w:name w:val="etoile-argent"/>
    <w:basedOn w:val="Standaard"/>
    <w:rsid w:val="005A24C4"/>
    <w:pPr>
      <w:spacing w:before="100" w:beforeAutospacing="1" w:after="100" w:afterAutospacing="1" w:line="360" w:lineRule="atLeast"/>
      <w:ind w:firstLine="345"/>
    </w:pPr>
  </w:style>
  <w:style w:type="paragraph" w:customStyle="1" w:styleId="categorie">
    <w:name w:val="categorie"/>
    <w:basedOn w:val="Standaard"/>
    <w:rsid w:val="005A24C4"/>
    <w:pPr>
      <w:spacing w:before="100" w:beforeAutospacing="1" w:after="100" w:afterAutospacing="1" w:line="360" w:lineRule="atLeast"/>
      <w:ind w:firstLine="345"/>
    </w:pPr>
  </w:style>
  <w:style w:type="paragraph" w:customStyle="1" w:styleId="biblio">
    <w:name w:val="biblio"/>
    <w:basedOn w:val="Standaard"/>
    <w:rsid w:val="005A24C4"/>
    <w:pPr>
      <w:spacing w:before="100" w:beforeAutospacing="1" w:after="100" w:afterAutospacing="1" w:line="360" w:lineRule="atLeast"/>
      <w:ind w:firstLine="345"/>
    </w:pPr>
  </w:style>
  <w:style w:type="paragraph" w:customStyle="1" w:styleId="recyclage">
    <w:name w:val="recyclage"/>
    <w:basedOn w:val="Standaard"/>
    <w:rsid w:val="005A24C4"/>
    <w:pPr>
      <w:spacing w:before="100" w:beforeAutospacing="1" w:after="100" w:afterAutospacing="1" w:line="360" w:lineRule="atLeast"/>
      <w:ind w:firstLine="345"/>
    </w:pPr>
  </w:style>
  <w:style w:type="paragraph" w:customStyle="1" w:styleId="archives">
    <w:name w:val="archives"/>
    <w:basedOn w:val="Standaard"/>
    <w:rsid w:val="005A24C4"/>
    <w:pPr>
      <w:spacing w:before="100" w:beforeAutospacing="1" w:after="100" w:afterAutospacing="1" w:line="360" w:lineRule="atLeast"/>
      <w:ind w:firstLine="345"/>
    </w:pPr>
  </w:style>
  <w:style w:type="paragraph" w:customStyle="1" w:styleId="sons">
    <w:name w:val="sons"/>
    <w:basedOn w:val="Standaard"/>
    <w:rsid w:val="005A24C4"/>
    <w:pPr>
      <w:spacing w:before="100" w:beforeAutospacing="1" w:after="100" w:afterAutospacing="1" w:line="360" w:lineRule="atLeast"/>
      <w:ind w:firstLine="345"/>
    </w:pPr>
  </w:style>
  <w:style w:type="paragraph" w:customStyle="1" w:styleId="videos">
    <w:name w:val="videos"/>
    <w:basedOn w:val="Standaard"/>
    <w:rsid w:val="005A24C4"/>
    <w:pPr>
      <w:spacing w:before="100" w:beforeAutospacing="1" w:after="100" w:afterAutospacing="1" w:line="360" w:lineRule="atLeast"/>
      <w:ind w:firstLine="345"/>
    </w:pPr>
  </w:style>
  <w:style w:type="paragraph" w:customStyle="1" w:styleId="incomplet">
    <w:name w:val="incomplet"/>
    <w:basedOn w:val="Standaard"/>
    <w:rsid w:val="005A24C4"/>
    <w:pPr>
      <w:spacing w:before="100" w:beforeAutospacing="1" w:after="100" w:afterAutospacing="1" w:line="360" w:lineRule="atLeast"/>
      <w:ind w:firstLine="345"/>
    </w:pPr>
  </w:style>
  <w:style w:type="paragraph" w:customStyle="1" w:styleId="sources">
    <w:name w:val="sources"/>
    <w:basedOn w:val="Standaard"/>
    <w:rsid w:val="005A24C4"/>
    <w:pPr>
      <w:spacing w:before="100" w:beforeAutospacing="1" w:after="100" w:afterAutospacing="1" w:line="360" w:lineRule="atLeast"/>
      <w:ind w:firstLine="345"/>
    </w:pPr>
  </w:style>
  <w:style w:type="paragraph" w:customStyle="1" w:styleId="important">
    <w:name w:val="important"/>
    <w:basedOn w:val="Standaard"/>
    <w:rsid w:val="005A24C4"/>
    <w:pPr>
      <w:spacing w:before="100" w:beforeAutospacing="1" w:after="100" w:afterAutospacing="1" w:line="360" w:lineRule="atLeast"/>
      <w:ind w:firstLine="345"/>
    </w:pPr>
  </w:style>
  <w:style w:type="paragraph" w:customStyle="1" w:styleId="en-travaux">
    <w:name w:val="en-travaux"/>
    <w:basedOn w:val="Standaard"/>
    <w:rsid w:val="005A24C4"/>
    <w:pPr>
      <w:spacing w:before="100" w:beforeAutospacing="1" w:after="100" w:afterAutospacing="1" w:line="360" w:lineRule="atLeast"/>
      <w:ind w:firstLine="345"/>
    </w:pPr>
  </w:style>
  <w:style w:type="paragraph" w:customStyle="1" w:styleId="conflit-edition">
    <w:name w:val="conflit-edition"/>
    <w:basedOn w:val="Standaard"/>
    <w:rsid w:val="005A24C4"/>
    <w:pPr>
      <w:spacing w:before="100" w:beforeAutospacing="1" w:after="100" w:afterAutospacing="1" w:line="312" w:lineRule="atLeast"/>
      <w:ind w:firstLine="240"/>
    </w:pPr>
  </w:style>
  <w:style w:type="paragraph" w:customStyle="1" w:styleId="incubator">
    <w:name w:val="incubator"/>
    <w:basedOn w:val="Standaard"/>
    <w:rsid w:val="005A24C4"/>
    <w:pPr>
      <w:spacing w:before="100" w:beforeAutospacing="1" w:after="100" w:afterAutospacing="1" w:line="360" w:lineRule="atLeast"/>
      <w:ind w:firstLine="345"/>
    </w:pPr>
  </w:style>
  <w:style w:type="paragraph" w:customStyle="1" w:styleId="extension">
    <w:name w:val="extension"/>
    <w:basedOn w:val="Standaard"/>
    <w:rsid w:val="005A24C4"/>
    <w:pPr>
      <w:spacing w:before="100" w:beforeAutospacing="1" w:after="100" w:afterAutospacing="1" w:line="360" w:lineRule="atLeast"/>
      <w:ind w:firstLine="345"/>
    </w:pPr>
  </w:style>
  <w:style w:type="paragraph" w:customStyle="1" w:styleId="wikispecies">
    <w:name w:val="wikispecies"/>
    <w:basedOn w:val="Standaard"/>
    <w:rsid w:val="005A24C4"/>
    <w:pPr>
      <w:spacing w:before="100" w:beforeAutospacing="1" w:after="100" w:afterAutospacing="1" w:line="360" w:lineRule="atLeast"/>
      <w:ind w:firstLine="345"/>
    </w:pPr>
  </w:style>
  <w:style w:type="paragraph" w:customStyle="1" w:styleId="metawiki">
    <w:name w:val="metawiki"/>
    <w:basedOn w:val="Standaard"/>
    <w:rsid w:val="005A24C4"/>
    <w:pPr>
      <w:spacing w:before="100" w:beforeAutospacing="1" w:after="100" w:afterAutospacing="1" w:line="360" w:lineRule="atLeast"/>
      <w:ind w:firstLine="345"/>
    </w:pPr>
  </w:style>
  <w:style w:type="paragraph" w:customStyle="1" w:styleId="wikiversity">
    <w:name w:val="wikiversity"/>
    <w:basedOn w:val="Standaard"/>
    <w:rsid w:val="005A24C4"/>
    <w:pPr>
      <w:spacing w:before="100" w:beforeAutospacing="1" w:after="100" w:afterAutospacing="1" w:line="360" w:lineRule="atLeast"/>
      <w:ind w:firstLine="345"/>
    </w:pPr>
  </w:style>
  <w:style w:type="paragraph" w:customStyle="1" w:styleId="wikipedia">
    <w:name w:val="wikipedia"/>
    <w:basedOn w:val="Standaard"/>
    <w:rsid w:val="005A24C4"/>
    <w:pPr>
      <w:spacing w:before="100" w:beforeAutospacing="1" w:after="100" w:afterAutospacing="1" w:line="360" w:lineRule="atLeast"/>
      <w:ind w:firstLine="345"/>
    </w:pPr>
  </w:style>
  <w:style w:type="paragraph" w:customStyle="1" w:styleId="wikibooks">
    <w:name w:val="wikibooks"/>
    <w:basedOn w:val="Standaard"/>
    <w:rsid w:val="005A24C4"/>
    <w:pPr>
      <w:spacing w:before="100" w:beforeAutospacing="1" w:after="100" w:afterAutospacing="1" w:line="360" w:lineRule="atLeast"/>
      <w:ind w:firstLine="345"/>
    </w:pPr>
  </w:style>
  <w:style w:type="paragraph" w:customStyle="1" w:styleId="wikinews">
    <w:name w:val="wikinews"/>
    <w:basedOn w:val="Standaard"/>
    <w:rsid w:val="005A24C4"/>
    <w:pPr>
      <w:spacing w:before="100" w:beforeAutospacing="1" w:after="100" w:afterAutospacing="1" w:line="360" w:lineRule="atLeast"/>
      <w:ind w:firstLine="345"/>
    </w:pPr>
  </w:style>
  <w:style w:type="paragraph" w:customStyle="1" w:styleId="wikiquote">
    <w:name w:val="wikiquote"/>
    <w:basedOn w:val="Standaard"/>
    <w:rsid w:val="005A24C4"/>
    <w:pPr>
      <w:spacing w:before="100" w:beforeAutospacing="1" w:after="100" w:afterAutospacing="1" w:line="360" w:lineRule="atLeast"/>
      <w:ind w:firstLine="345"/>
    </w:pPr>
  </w:style>
  <w:style w:type="paragraph" w:customStyle="1" w:styleId="wikisource">
    <w:name w:val="wikisource"/>
    <w:basedOn w:val="Standaard"/>
    <w:rsid w:val="005A24C4"/>
    <w:pPr>
      <w:spacing w:before="100" w:beforeAutospacing="1" w:after="100" w:afterAutospacing="1" w:line="360" w:lineRule="atLeast"/>
      <w:ind w:firstLine="345"/>
    </w:pPr>
  </w:style>
  <w:style w:type="paragraph" w:customStyle="1" w:styleId="commons">
    <w:name w:val="commons"/>
    <w:basedOn w:val="Standaard"/>
    <w:rsid w:val="005A24C4"/>
    <w:pPr>
      <w:spacing w:before="100" w:beforeAutospacing="1" w:after="100" w:afterAutospacing="1" w:line="360" w:lineRule="atLeast"/>
      <w:ind w:firstLine="345"/>
    </w:pPr>
  </w:style>
  <w:style w:type="paragraph" w:customStyle="1" w:styleId="wikimedia">
    <w:name w:val="wikimedia"/>
    <w:basedOn w:val="Standaard"/>
    <w:rsid w:val="005A24C4"/>
    <w:pPr>
      <w:spacing w:before="100" w:beforeAutospacing="1" w:after="100" w:afterAutospacing="1" w:line="360" w:lineRule="atLeast"/>
      <w:ind w:firstLine="345"/>
    </w:pPr>
  </w:style>
  <w:style w:type="paragraph" w:customStyle="1" w:styleId="wiktionary">
    <w:name w:val="wiktionary"/>
    <w:basedOn w:val="Standaard"/>
    <w:rsid w:val="005A24C4"/>
    <w:pPr>
      <w:spacing w:before="100" w:beforeAutospacing="1" w:after="100" w:afterAutospacing="1" w:line="360" w:lineRule="atLeast"/>
      <w:ind w:firstLine="345"/>
    </w:pPr>
  </w:style>
  <w:style w:type="paragraph" w:customStyle="1" w:styleId="wikidata">
    <w:name w:val="wikidata"/>
    <w:basedOn w:val="Standaard"/>
    <w:rsid w:val="005A24C4"/>
    <w:pPr>
      <w:spacing w:before="100" w:beforeAutospacing="1" w:after="100" w:afterAutospacing="1" w:line="360" w:lineRule="atLeast"/>
      <w:ind w:firstLine="345"/>
    </w:pPr>
  </w:style>
  <w:style w:type="paragraph" w:customStyle="1" w:styleId="wikivoyage">
    <w:name w:val="wikivoyage"/>
    <w:basedOn w:val="Standaard"/>
    <w:rsid w:val="005A24C4"/>
    <w:pPr>
      <w:spacing w:before="100" w:beforeAutospacing="1" w:after="100" w:afterAutospacing="1" w:line="360" w:lineRule="atLeast"/>
      <w:ind w:firstLine="345"/>
    </w:pPr>
  </w:style>
  <w:style w:type="paragraph" w:customStyle="1" w:styleId="wwwmediawiki">
    <w:name w:val="wwwmediawiki"/>
    <w:basedOn w:val="Standaard"/>
    <w:rsid w:val="005A24C4"/>
    <w:pPr>
      <w:spacing w:before="100" w:beforeAutospacing="1" w:after="100" w:afterAutospacing="1" w:line="360" w:lineRule="atLeast"/>
      <w:ind w:firstLine="345"/>
    </w:pPr>
  </w:style>
  <w:style w:type="paragraph" w:customStyle="1" w:styleId="grosse-icone">
    <w:name w:val="grosse-icone"/>
    <w:basedOn w:val="Standaard"/>
    <w:rsid w:val="005A24C4"/>
    <w:pPr>
      <w:spacing w:before="100" w:beforeAutospacing="1" w:after="100" w:afterAutospacing="1"/>
      <w:textAlignment w:val="center"/>
    </w:pPr>
  </w:style>
  <w:style w:type="paragraph" w:customStyle="1" w:styleId="alerte">
    <w:name w:val="alerte"/>
    <w:basedOn w:val="Standaard"/>
    <w:rsid w:val="005A24C4"/>
    <w:pPr>
      <w:shd w:val="clear" w:color="auto" w:fill="FFFFDD"/>
      <w:spacing w:before="100" w:beforeAutospacing="1" w:after="96"/>
    </w:pPr>
    <w:rPr>
      <w:i/>
      <w:iCs/>
    </w:rPr>
  </w:style>
  <w:style w:type="paragraph" w:customStyle="1" w:styleId="grave">
    <w:name w:val="grave"/>
    <w:basedOn w:val="Standaard"/>
    <w:rsid w:val="005A24C4"/>
    <w:pPr>
      <w:pBdr>
        <w:top w:val="single" w:sz="6" w:space="0" w:color="FF9966"/>
        <w:left w:val="single" w:sz="6" w:space="0" w:color="FF9966"/>
        <w:bottom w:val="single" w:sz="6" w:space="0" w:color="FF9966"/>
        <w:right w:val="single" w:sz="6" w:space="0" w:color="FF9966"/>
      </w:pBdr>
      <w:spacing w:before="100" w:beforeAutospacing="1" w:after="100" w:afterAutospacing="1"/>
    </w:pPr>
  </w:style>
  <w:style w:type="paragraph" w:customStyle="1" w:styleId="messagebox">
    <w:name w:val="messagebox"/>
    <w:basedOn w:val="Standaard"/>
    <w:rsid w:val="005A24C4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  <w:jc w:val="both"/>
    </w:pPr>
  </w:style>
  <w:style w:type="paragraph" w:customStyle="1" w:styleId="vectorbox">
    <w:name w:val="vectorbox"/>
    <w:basedOn w:val="Standaard"/>
    <w:rsid w:val="005A24C4"/>
    <w:pPr>
      <w:pBdr>
        <w:top w:val="single" w:sz="6" w:space="0" w:color="A7D7F9"/>
        <w:left w:val="single" w:sz="6" w:space="0" w:color="A7D7F9"/>
        <w:bottom w:val="single" w:sz="6" w:space="0" w:color="A7D7F9"/>
        <w:right w:val="single" w:sz="6" w:space="0" w:color="A7D7F9"/>
      </w:pBdr>
      <w:shd w:val="clear" w:color="auto" w:fill="F5FAFF"/>
      <w:spacing w:after="240"/>
    </w:pPr>
  </w:style>
  <w:style w:type="paragraph" w:customStyle="1" w:styleId="bandeau-portail-element">
    <w:name w:val="bandeau-portail-element"/>
    <w:basedOn w:val="Standaard"/>
    <w:rsid w:val="005A24C4"/>
    <w:pPr>
      <w:spacing w:before="100" w:beforeAutospacing="1" w:after="100" w:afterAutospacing="1"/>
      <w:ind w:left="360" w:right="360"/>
    </w:pPr>
  </w:style>
  <w:style w:type="paragraph" w:customStyle="1" w:styleId="bandeau-portail-icone">
    <w:name w:val="bandeau-portail-icone"/>
    <w:basedOn w:val="Standaard"/>
    <w:rsid w:val="005A24C4"/>
    <w:pPr>
      <w:spacing w:before="100" w:beforeAutospacing="1" w:after="100" w:afterAutospacing="1"/>
      <w:ind w:right="120"/>
    </w:pPr>
  </w:style>
  <w:style w:type="paragraph" w:customStyle="1" w:styleId="bandeau-portail-texte">
    <w:name w:val="bandeau-portail-texte"/>
    <w:basedOn w:val="Standaard"/>
    <w:rsid w:val="005A24C4"/>
    <w:pPr>
      <w:spacing w:before="100" w:beforeAutospacing="1" w:after="100" w:afterAutospacing="1"/>
    </w:pPr>
    <w:rPr>
      <w:b/>
      <w:bCs/>
    </w:rPr>
  </w:style>
  <w:style w:type="paragraph" w:customStyle="1" w:styleId="exemple">
    <w:name w:val="exemple"/>
    <w:basedOn w:val="Standaard"/>
    <w:rsid w:val="005A24C4"/>
    <w:pPr>
      <w:pBdr>
        <w:top w:val="dashed" w:sz="6" w:space="6" w:color="ADD8E6"/>
        <w:left w:val="dashed" w:sz="6" w:space="6" w:color="ADD8E6"/>
        <w:bottom w:val="dashed" w:sz="6" w:space="6" w:color="ADD8E6"/>
        <w:right w:val="dashed" w:sz="6" w:space="6" w:color="ADD8E6"/>
      </w:pBdr>
      <w:shd w:val="clear" w:color="auto" w:fill="FFFFFF"/>
      <w:spacing w:before="120" w:after="120"/>
      <w:ind w:left="120" w:right="120"/>
    </w:pPr>
  </w:style>
  <w:style w:type="paragraph" w:customStyle="1" w:styleId="mw-lag-warn-normal">
    <w:name w:val="mw-lag-warn-normal"/>
    <w:basedOn w:val="Standaard"/>
    <w:rsid w:val="005A24C4"/>
    <w:pPr>
      <w:spacing w:before="100" w:beforeAutospacing="1" w:after="100" w:afterAutospacing="1"/>
    </w:pPr>
    <w:rPr>
      <w:vanish/>
    </w:rPr>
  </w:style>
  <w:style w:type="paragraph" w:customStyle="1" w:styleId="mw-alerte">
    <w:name w:val="mw-alerte"/>
    <w:basedOn w:val="Standaard"/>
    <w:rsid w:val="005A24C4"/>
    <w:pPr>
      <w:pBdr>
        <w:top w:val="single" w:sz="12" w:space="0" w:color="FF8C00"/>
        <w:left w:val="single" w:sz="12" w:space="0" w:color="FF8C00"/>
        <w:bottom w:val="single" w:sz="12" w:space="0" w:color="FF8C00"/>
        <w:right w:val="single" w:sz="12" w:space="0" w:color="FF8C00"/>
      </w:pBdr>
      <w:shd w:val="clear" w:color="auto" w:fill="FAEBD7"/>
      <w:spacing w:before="100" w:beforeAutospacing="1" w:after="100" w:afterAutospacing="1"/>
    </w:pPr>
  </w:style>
  <w:style w:type="paragraph" w:customStyle="1" w:styleId="mw-toolbox">
    <w:name w:val="mw-toolbox"/>
    <w:basedOn w:val="Standaard"/>
    <w:rsid w:val="005A24C4"/>
    <w:pPr>
      <w:pBdr>
        <w:top w:val="single" w:sz="6" w:space="3" w:color="B8B8B8"/>
        <w:left w:val="single" w:sz="6" w:space="12" w:color="B8B8B8"/>
        <w:bottom w:val="single" w:sz="6" w:space="3" w:color="B8B8B8"/>
        <w:right w:val="single" w:sz="6" w:space="12" w:color="B8B8B8"/>
      </w:pBdr>
      <w:shd w:val="clear" w:color="auto" w:fill="F8F8F8"/>
      <w:spacing w:before="100" w:beforeAutospacing="1" w:after="100" w:afterAutospacing="1"/>
    </w:pPr>
    <w:rPr>
      <w:sz w:val="22"/>
      <w:szCs w:val="22"/>
    </w:rPr>
  </w:style>
  <w:style w:type="paragraph" w:customStyle="1" w:styleId="navboxhidden">
    <w:name w:val="navboxhidden"/>
    <w:basedOn w:val="Standaard"/>
    <w:rsid w:val="005A24C4"/>
    <w:pPr>
      <w:spacing w:before="100" w:beforeAutospacing="1" w:after="100" w:afterAutospacing="1"/>
    </w:pPr>
    <w:rPr>
      <w:vanish/>
    </w:rPr>
  </w:style>
  <w:style w:type="paragraph" w:customStyle="1" w:styleId="navboxtoggle">
    <w:name w:val="navboxtoggle"/>
    <w:basedOn w:val="Standaard"/>
    <w:rsid w:val="005A24C4"/>
    <w:pPr>
      <w:spacing w:before="100" w:beforeAutospacing="1" w:after="100" w:afterAutospacing="1"/>
    </w:pPr>
    <w:rPr>
      <w:sz w:val="22"/>
      <w:szCs w:val="22"/>
    </w:rPr>
  </w:style>
  <w:style w:type="paragraph" w:customStyle="1" w:styleId="navtoggle">
    <w:name w:val="navtoggle"/>
    <w:basedOn w:val="Standaard"/>
    <w:rsid w:val="005A24C4"/>
    <w:pPr>
      <w:spacing w:before="100" w:beforeAutospacing="1" w:after="100" w:afterAutospacing="1"/>
    </w:pPr>
    <w:rPr>
      <w:sz w:val="22"/>
      <w:szCs w:val="22"/>
    </w:rPr>
  </w:style>
  <w:style w:type="paragraph" w:customStyle="1" w:styleId="alternance">
    <w:name w:val="alternance"/>
    <w:basedOn w:val="Standaard"/>
    <w:rsid w:val="005A24C4"/>
    <w:pPr>
      <w:spacing w:before="100" w:beforeAutospacing="1" w:after="100" w:afterAutospacing="1"/>
    </w:pPr>
  </w:style>
  <w:style w:type="paragraph" w:customStyle="1" w:styleId="alternance2">
    <w:name w:val="alternance2"/>
    <w:basedOn w:val="Standaard"/>
    <w:rsid w:val="005A24C4"/>
    <w:pPr>
      <w:spacing w:before="100" w:beforeAutospacing="1" w:after="100" w:afterAutospacing="1"/>
    </w:pPr>
  </w:style>
  <w:style w:type="paragraph" w:customStyle="1" w:styleId="globegris">
    <w:name w:val="globegris"/>
    <w:basedOn w:val="Standaard"/>
    <w:rsid w:val="005A24C4"/>
    <w:pPr>
      <w:spacing w:before="100" w:beforeAutospacing="1" w:after="100" w:afterAutospacing="1"/>
    </w:pPr>
  </w:style>
  <w:style w:type="paragraph" w:customStyle="1" w:styleId="assistant">
    <w:name w:val="assistant"/>
    <w:basedOn w:val="Standaard"/>
    <w:rsid w:val="005A24C4"/>
    <w:pPr>
      <w:spacing w:before="100" w:beforeAutospacing="1" w:after="100" w:afterAutospacing="1"/>
    </w:pPr>
  </w:style>
  <w:style w:type="paragraph" w:customStyle="1" w:styleId="headergris">
    <w:name w:val="headergris"/>
    <w:basedOn w:val="Standaard"/>
    <w:rsid w:val="005A24C4"/>
    <w:pPr>
      <w:pBdr>
        <w:top w:val="single" w:sz="6" w:space="2" w:color="A3B0BF"/>
        <w:left w:val="single" w:sz="6" w:space="5" w:color="A3B0BF"/>
        <w:bottom w:val="single" w:sz="6" w:space="2" w:color="A3B0BF"/>
        <w:right w:val="single" w:sz="6" w:space="5" w:color="A3B0BF"/>
      </w:pBdr>
      <w:shd w:val="clear" w:color="auto" w:fill="F0F0F0"/>
    </w:pPr>
    <w:rPr>
      <w:b/>
      <w:bCs/>
      <w:color w:val="000000"/>
      <w:sz w:val="29"/>
      <w:szCs w:val="29"/>
    </w:rPr>
  </w:style>
  <w:style w:type="paragraph" w:customStyle="1" w:styleId="cadregris">
    <w:name w:val="cadregris"/>
    <w:basedOn w:val="Standaard"/>
    <w:rsid w:val="005A24C4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CFCFC"/>
      <w:spacing w:before="100" w:beforeAutospacing="1" w:after="144"/>
      <w:textAlignment w:val="top"/>
    </w:pPr>
  </w:style>
  <w:style w:type="paragraph" w:customStyle="1" w:styleId="accueilcadrelien">
    <w:name w:val="accueil_cadre_lien"/>
    <w:basedOn w:val="Standaard"/>
    <w:rsid w:val="005A24C4"/>
    <w:pPr>
      <w:spacing w:before="100" w:beforeAutospacing="1" w:after="100" w:afterAutospacing="1"/>
      <w:ind w:right="120"/>
      <w:jc w:val="right"/>
    </w:pPr>
    <w:rPr>
      <w:sz w:val="15"/>
      <w:szCs w:val="15"/>
    </w:rPr>
  </w:style>
  <w:style w:type="paragraph" w:customStyle="1" w:styleId="geo-default">
    <w:name w:val="geo-default"/>
    <w:basedOn w:val="Standaard"/>
    <w:rsid w:val="005A24C4"/>
    <w:pPr>
      <w:spacing w:before="100" w:beforeAutospacing="1" w:after="100" w:afterAutospacing="1"/>
    </w:pPr>
  </w:style>
  <w:style w:type="paragraph" w:customStyle="1" w:styleId="geo-dms">
    <w:name w:val="geo-dms"/>
    <w:basedOn w:val="Standaard"/>
    <w:rsid w:val="005A24C4"/>
    <w:pPr>
      <w:spacing w:before="100" w:beforeAutospacing="1" w:after="100" w:afterAutospacing="1"/>
    </w:pPr>
  </w:style>
  <w:style w:type="paragraph" w:customStyle="1" w:styleId="geo-dec">
    <w:name w:val="geo-dec"/>
    <w:basedOn w:val="Standaard"/>
    <w:rsid w:val="005A24C4"/>
    <w:pPr>
      <w:spacing w:before="100" w:beforeAutospacing="1" w:after="100" w:afterAutospacing="1"/>
    </w:pPr>
  </w:style>
  <w:style w:type="paragraph" w:customStyle="1" w:styleId="geo-nondefault">
    <w:name w:val="geo-nondefault"/>
    <w:basedOn w:val="Standaard"/>
    <w:rsid w:val="005A24C4"/>
    <w:pPr>
      <w:spacing w:before="100" w:beforeAutospacing="1" w:after="100" w:afterAutospacing="1"/>
    </w:pPr>
    <w:rPr>
      <w:vanish/>
    </w:rPr>
  </w:style>
  <w:style w:type="paragraph" w:customStyle="1" w:styleId="geo-multi-punct">
    <w:name w:val="geo-multi-punct"/>
    <w:basedOn w:val="Standaard"/>
    <w:rsid w:val="005A24C4"/>
    <w:pPr>
      <w:spacing w:before="100" w:beforeAutospacing="1" w:after="100" w:afterAutospacing="1"/>
    </w:pPr>
    <w:rPr>
      <w:vanish/>
    </w:rPr>
  </w:style>
  <w:style w:type="paragraph" w:customStyle="1" w:styleId="longitude">
    <w:name w:val="longitude"/>
    <w:basedOn w:val="Standaard"/>
    <w:rsid w:val="005A24C4"/>
    <w:pPr>
      <w:spacing w:before="100" w:beforeAutospacing="1" w:after="100" w:afterAutospacing="1"/>
    </w:pPr>
  </w:style>
  <w:style w:type="paragraph" w:customStyle="1" w:styleId="latitude">
    <w:name w:val="latitude"/>
    <w:basedOn w:val="Standaard"/>
    <w:rsid w:val="005A24C4"/>
    <w:pPr>
      <w:spacing w:before="100" w:beforeAutospacing="1" w:after="100" w:afterAutospacing="1"/>
    </w:pPr>
  </w:style>
  <w:style w:type="paragraph" w:customStyle="1" w:styleId="infoboxv2">
    <w:name w:val="infobox_v2"/>
    <w:basedOn w:val="Standaard"/>
    <w:rsid w:val="005A24C4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after="120" w:line="264" w:lineRule="atLeast"/>
      <w:ind w:left="240"/>
    </w:pPr>
    <w:rPr>
      <w:color w:val="000000"/>
      <w:sz w:val="22"/>
      <w:szCs w:val="22"/>
    </w:rPr>
  </w:style>
  <w:style w:type="paragraph" w:customStyle="1" w:styleId="entete">
    <w:name w:val="entete"/>
    <w:basedOn w:val="Standaard"/>
    <w:rsid w:val="005A24C4"/>
    <w:pPr>
      <w:spacing w:before="100" w:beforeAutospacing="1" w:after="100" w:afterAutospacing="1"/>
    </w:pPr>
  </w:style>
  <w:style w:type="paragraph" w:customStyle="1" w:styleId="taxoboxv3">
    <w:name w:val="taxobox_v3"/>
    <w:basedOn w:val="Standaard"/>
    <w:rsid w:val="005A24C4"/>
    <w:pPr>
      <w:spacing w:before="100" w:beforeAutospacing="1" w:after="100" w:afterAutospacing="1"/>
    </w:pPr>
  </w:style>
  <w:style w:type="paragraph" w:customStyle="1" w:styleId="degrade">
    <w:name w:val="degrade"/>
    <w:basedOn w:val="Standaard"/>
    <w:rsid w:val="005A24C4"/>
    <w:pPr>
      <w:spacing w:before="100" w:beforeAutospacing="1" w:after="100" w:afterAutospacing="1"/>
    </w:pPr>
  </w:style>
  <w:style w:type="paragraph" w:customStyle="1" w:styleId="degraderev">
    <w:name w:val="degrade_rev"/>
    <w:basedOn w:val="Standaard"/>
    <w:rsid w:val="005A24C4"/>
    <w:pPr>
      <w:spacing w:before="100" w:beforeAutospacing="1" w:after="100" w:afterAutospacing="1"/>
    </w:pPr>
  </w:style>
  <w:style w:type="paragraph" w:customStyle="1" w:styleId="degradedouble">
    <w:name w:val="degrade_double"/>
    <w:basedOn w:val="Standaard"/>
    <w:rsid w:val="005A24C4"/>
    <w:pPr>
      <w:spacing w:before="100" w:beforeAutospacing="1" w:after="100" w:afterAutospacing="1"/>
    </w:pPr>
  </w:style>
  <w:style w:type="paragraph" w:customStyle="1" w:styleId="ombre">
    <w:name w:val="ombre"/>
    <w:basedOn w:val="Standaard"/>
    <w:rsid w:val="005A24C4"/>
    <w:pPr>
      <w:spacing w:before="100" w:beforeAutospacing="1" w:after="100" w:afterAutospacing="1"/>
    </w:pPr>
  </w:style>
  <w:style w:type="paragraph" w:customStyle="1" w:styleId="ombrepale">
    <w:name w:val="ombre_pale"/>
    <w:basedOn w:val="Standaard"/>
    <w:rsid w:val="005A24C4"/>
    <w:pPr>
      <w:spacing w:before="100" w:beforeAutospacing="1" w:after="100" w:afterAutospacing="1"/>
    </w:pPr>
  </w:style>
  <w:style w:type="paragraph" w:customStyle="1" w:styleId="ombrebl">
    <w:name w:val="ombre_bl"/>
    <w:basedOn w:val="Standaard"/>
    <w:rsid w:val="005A24C4"/>
    <w:pPr>
      <w:spacing w:before="100" w:beforeAutospacing="1" w:after="100" w:afterAutospacing="1"/>
    </w:pPr>
  </w:style>
  <w:style w:type="paragraph" w:customStyle="1" w:styleId="ombreblpale">
    <w:name w:val="ombre_blpale"/>
    <w:basedOn w:val="Standaard"/>
    <w:rsid w:val="005A24C4"/>
    <w:pPr>
      <w:spacing w:before="100" w:beforeAutospacing="1" w:after="100" w:afterAutospacing="1"/>
    </w:pPr>
  </w:style>
  <w:style w:type="paragraph" w:customStyle="1" w:styleId="ombrerg">
    <w:name w:val="ombre_rg"/>
    <w:basedOn w:val="Standaard"/>
    <w:rsid w:val="005A24C4"/>
    <w:pPr>
      <w:spacing w:before="100" w:beforeAutospacing="1" w:after="100" w:afterAutospacing="1"/>
    </w:pPr>
  </w:style>
  <w:style w:type="paragraph" w:customStyle="1" w:styleId="ombrergpale">
    <w:name w:val="ombre_rgpale"/>
    <w:basedOn w:val="Standaard"/>
    <w:rsid w:val="005A24C4"/>
    <w:pPr>
      <w:spacing w:before="100" w:beforeAutospacing="1" w:after="100" w:afterAutospacing="1"/>
    </w:pPr>
  </w:style>
  <w:style w:type="paragraph" w:customStyle="1" w:styleId="hidden">
    <w:name w:val="hidden"/>
    <w:basedOn w:val="Standaard"/>
    <w:rsid w:val="005A24C4"/>
    <w:pPr>
      <w:spacing w:before="100" w:beforeAutospacing="1" w:after="100" w:afterAutospacing="1"/>
    </w:pPr>
  </w:style>
  <w:style w:type="paragraph" w:customStyle="1" w:styleId="cinema-bandeau">
    <w:name w:val="cinema-bandeau"/>
    <w:basedOn w:val="Standaard"/>
    <w:rsid w:val="005A24C4"/>
    <w:pPr>
      <w:spacing w:before="100" w:beforeAutospacing="1" w:after="100" w:afterAutospacing="1"/>
    </w:pPr>
  </w:style>
  <w:style w:type="paragraph" w:customStyle="1" w:styleId="mw-textarea-protected">
    <w:name w:val="mw-textarea-protected"/>
    <w:basedOn w:val="Standaard"/>
    <w:rsid w:val="005A24C4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00" w:afterAutospacing="1"/>
    </w:pPr>
    <w:rPr>
      <w:color w:val="000080"/>
    </w:rPr>
  </w:style>
  <w:style w:type="paragraph" w:customStyle="1" w:styleId="aa-fond-gris">
    <w:name w:val="aa-fond-gris"/>
    <w:basedOn w:val="Standaard"/>
    <w:rsid w:val="005A24C4"/>
    <w:pPr>
      <w:shd w:val="clear" w:color="auto" w:fill="F6F6F6"/>
      <w:spacing w:before="100" w:beforeAutospacing="1" w:after="100" w:afterAutospacing="1"/>
    </w:pPr>
    <w:rPr>
      <w:sz w:val="26"/>
      <w:szCs w:val="26"/>
    </w:rPr>
  </w:style>
  <w:style w:type="paragraph" w:customStyle="1" w:styleId="aa-filet-gris">
    <w:name w:val="aa-filet-gris"/>
    <w:basedOn w:val="Standaard"/>
    <w:rsid w:val="005A24C4"/>
    <w:pPr>
      <w:pBdr>
        <w:top w:val="single" w:sz="6" w:space="0" w:color="CCCCCC"/>
        <w:left w:val="single" w:sz="3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paragraph" w:customStyle="1" w:styleId="aa-fond-blanc">
    <w:name w:val="aa-fond-blanc"/>
    <w:basedOn w:val="Standaard"/>
    <w:rsid w:val="005A24C4"/>
    <w:pPr>
      <w:shd w:val="clear" w:color="auto" w:fill="FFFFFF"/>
      <w:spacing w:before="100" w:beforeAutospacing="1" w:after="100" w:afterAutospacing="1"/>
    </w:pPr>
  </w:style>
  <w:style w:type="paragraph" w:customStyle="1" w:styleId="aa-fond-avertissement">
    <w:name w:val="aa-fond-avertissement"/>
    <w:basedOn w:val="Standaard"/>
    <w:rsid w:val="005A24C4"/>
    <w:pPr>
      <w:pBdr>
        <w:bottom w:val="single" w:sz="6" w:space="8" w:color="CC0000"/>
      </w:pBdr>
      <w:shd w:val="clear" w:color="auto" w:fill="FFFFFF"/>
      <w:spacing w:before="100" w:beforeAutospacing="1" w:after="100" w:afterAutospacing="1"/>
    </w:pPr>
  </w:style>
  <w:style w:type="paragraph" w:customStyle="1" w:styleId="aa-titre-bleu">
    <w:name w:val="aa-titre-bleu"/>
    <w:basedOn w:val="Standaard"/>
    <w:rsid w:val="005A24C4"/>
    <w:pPr>
      <w:spacing w:before="100" w:beforeAutospacing="1" w:after="100" w:afterAutospacing="1"/>
    </w:pPr>
    <w:rPr>
      <w:color w:val="3366BB"/>
    </w:rPr>
  </w:style>
  <w:style w:type="paragraph" w:customStyle="1" w:styleId="aa-titre-rouge">
    <w:name w:val="aa-titre-rouge"/>
    <w:basedOn w:val="Standaard"/>
    <w:rsid w:val="005A24C4"/>
    <w:pPr>
      <w:spacing w:before="100" w:beforeAutospacing="1" w:after="100" w:afterAutospacing="1"/>
    </w:pPr>
    <w:rPr>
      <w:color w:val="CC0000"/>
    </w:rPr>
  </w:style>
  <w:style w:type="paragraph" w:customStyle="1" w:styleId="aa-titre-vert">
    <w:name w:val="aa-titre-vert"/>
    <w:basedOn w:val="Standaard"/>
    <w:rsid w:val="005A24C4"/>
    <w:pPr>
      <w:spacing w:before="100" w:beforeAutospacing="1" w:after="100" w:afterAutospacing="1"/>
    </w:pPr>
    <w:rPr>
      <w:color w:val="008769"/>
    </w:rPr>
  </w:style>
  <w:style w:type="paragraph" w:customStyle="1" w:styleId="aa-faux-h2">
    <w:name w:val="aa-faux-h2"/>
    <w:basedOn w:val="Standaard"/>
    <w:rsid w:val="005A24C4"/>
    <w:pPr>
      <w:spacing w:before="100" w:beforeAutospacing="1" w:after="100" w:afterAutospacing="1"/>
    </w:pPr>
    <w:rPr>
      <w:rFonts w:ascii="Georgia" w:hAnsi="Georgia"/>
      <w:sz w:val="36"/>
      <w:szCs w:val="36"/>
    </w:rPr>
  </w:style>
  <w:style w:type="paragraph" w:customStyle="1" w:styleId="aa-faux-h3">
    <w:name w:val="aa-faux-h3"/>
    <w:basedOn w:val="Standaard"/>
    <w:rsid w:val="005A24C4"/>
    <w:pPr>
      <w:spacing w:before="100" w:beforeAutospacing="1" w:after="100" w:afterAutospacing="1"/>
    </w:pPr>
    <w:rPr>
      <w:sz w:val="28"/>
      <w:szCs w:val="28"/>
    </w:rPr>
  </w:style>
  <w:style w:type="paragraph" w:customStyle="1" w:styleId="aa-en-tete-aide-droite">
    <w:name w:val="aa-en-tete-aide-droite"/>
    <w:basedOn w:val="Standaard"/>
    <w:rsid w:val="005A24C4"/>
    <w:pPr>
      <w:shd w:val="clear" w:color="auto" w:fill="FFFFFF"/>
      <w:spacing w:before="100" w:beforeAutospacing="1" w:after="100" w:afterAutospacing="1"/>
      <w:ind w:left="300"/>
    </w:pPr>
    <w:rPr>
      <w:sz w:val="22"/>
      <w:szCs w:val="22"/>
    </w:rPr>
  </w:style>
  <w:style w:type="paragraph" w:customStyle="1" w:styleId="aa-en-tete-aide-ariane">
    <w:name w:val="aa-en-tete-aide-ariane"/>
    <w:basedOn w:val="Standaard"/>
    <w:rsid w:val="005A24C4"/>
    <w:pPr>
      <w:spacing w:after="75"/>
      <w:ind w:left="150"/>
    </w:pPr>
    <w:rPr>
      <w:sz w:val="22"/>
      <w:szCs w:val="22"/>
    </w:rPr>
  </w:style>
  <w:style w:type="paragraph" w:customStyle="1" w:styleId="aa-en-tete-aide-chapo">
    <w:name w:val="aa-en-tete-aide-chapo"/>
    <w:basedOn w:val="Standaard"/>
    <w:rsid w:val="005A24C4"/>
    <w:pPr>
      <w:spacing w:before="150" w:after="150"/>
      <w:ind w:left="150" w:right="2490"/>
    </w:pPr>
    <w:rPr>
      <w:sz w:val="29"/>
      <w:szCs w:val="29"/>
    </w:rPr>
  </w:style>
  <w:style w:type="paragraph" w:customStyle="1" w:styleId="aa-en-tete-aide-petit">
    <w:name w:val="aa-en-tete-aide-petit"/>
    <w:basedOn w:val="Standaard"/>
    <w:rsid w:val="005A24C4"/>
    <w:pPr>
      <w:spacing w:before="100" w:beforeAutospacing="1" w:after="100" w:afterAutospacing="1"/>
    </w:pPr>
    <w:rPr>
      <w:sz w:val="19"/>
      <w:szCs w:val="19"/>
    </w:rPr>
  </w:style>
  <w:style w:type="paragraph" w:customStyle="1" w:styleId="aa-couleur-aide">
    <w:name w:val="aa-couleur-aide"/>
    <w:basedOn w:val="Standaard"/>
    <w:rsid w:val="005A24C4"/>
    <w:pPr>
      <w:spacing w:before="100" w:beforeAutospacing="1" w:after="100" w:afterAutospacing="1"/>
    </w:pPr>
    <w:rPr>
      <w:color w:val="FF5D00"/>
    </w:rPr>
  </w:style>
  <w:style w:type="paragraph" w:customStyle="1" w:styleId="aa-couleur-niveau-avance">
    <w:name w:val="aa-couleur-niveau-avance"/>
    <w:basedOn w:val="Standaard"/>
    <w:rsid w:val="005A24C4"/>
    <w:pPr>
      <w:shd w:val="clear" w:color="auto" w:fill="347BFF"/>
      <w:spacing w:before="100" w:beforeAutospacing="1" w:after="100" w:afterAutospacing="1"/>
    </w:pPr>
    <w:rPr>
      <w:color w:val="FFFFFF"/>
    </w:rPr>
  </w:style>
  <w:style w:type="paragraph" w:customStyle="1" w:styleId="aa-couleur-niveau-expert">
    <w:name w:val="aa-couleur-niveau-expert"/>
    <w:basedOn w:val="Standaard"/>
    <w:rsid w:val="005A24C4"/>
    <w:pPr>
      <w:shd w:val="clear" w:color="auto" w:fill="D11813"/>
      <w:spacing w:before="100" w:beforeAutospacing="1" w:after="100" w:afterAutospacing="1"/>
    </w:pPr>
    <w:rPr>
      <w:color w:val="FFFFFF"/>
    </w:rPr>
  </w:style>
  <w:style w:type="paragraph" w:customStyle="1" w:styleId="aa-couleur-niveau-debutant">
    <w:name w:val="aa-couleur-niveau-debutant"/>
    <w:basedOn w:val="Standaard"/>
    <w:rsid w:val="005A24C4"/>
    <w:pPr>
      <w:shd w:val="clear" w:color="auto" w:fill="00AF89"/>
      <w:spacing w:before="100" w:beforeAutospacing="1" w:after="100" w:afterAutospacing="1"/>
    </w:pPr>
    <w:rPr>
      <w:color w:val="FFFFFF"/>
    </w:rPr>
  </w:style>
  <w:style w:type="paragraph" w:customStyle="1" w:styleId="aa-en-tete-aide-statut">
    <w:name w:val="aa-en-tete-aide-statut"/>
    <w:basedOn w:val="Standaard"/>
    <w:rsid w:val="005A24C4"/>
    <w:pPr>
      <w:shd w:val="clear" w:color="auto" w:fill="FFE7DB"/>
      <w:spacing w:before="100" w:beforeAutospacing="1" w:after="100" w:afterAutospacing="1"/>
    </w:pPr>
  </w:style>
  <w:style w:type="paragraph" w:customStyle="1" w:styleId="ui-helper-hidden">
    <w:name w:val="ui-helper-hidden"/>
    <w:basedOn w:val="Standaard"/>
    <w:rsid w:val="005A24C4"/>
    <w:pPr>
      <w:spacing w:before="100" w:beforeAutospacing="1" w:after="100" w:afterAutospacing="1"/>
    </w:pPr>
    <w:rPr>
      <w:vanish/>
    </w:rPr>
  </w:style>
  <w:style w:type="paragraph" w:customStyle="1" w:styleId="ui-helper-hidden-accessible">
    <w:name w:val="ui-helper-hidden-accessible"/>
    <w:basedOn w:val="Standaard"/>
    <w:rsid w:val="005A24C4"/>
    <w:pPr>
      <w:ind w:left="-15" w:right="-15"/>
    </w:pPr>
  </w:style>
  <w:style w:type="paragraph" w:customStyle="1" w:styleId="ui-helper-reset">
    <w:name w:val="ui-helper-reset"/>
    <w:basedOn w:val="Standaard"/>
    <w:rsid w:val="005A24C4"/>
  </w:style>
  <w:style w:type="paragraph" w:customStyle="1" w:styleId="ui-helper-zfix">
    <w:name w:val="ui-helper-zfix"/>
    <w:basedOn w:val="Standaard"/>
    <w:rsid w:val="005A24C4"/>
    <w:pPr>
      <w:spacing w:before="100" w:beforeAutospacing="1" w:after="100" w:afterAutospacing="1"/>
    </w:pPr>
  </w:style>
  <w:style w:type="paragraph" w:customStyle="1" w:styleId="ui-icon">
    <w:name w:val="ui-icon"/>
    <w:basedOn w:val="Standaard"/>
    <w:rsid w:val="005A24C4"/>
    <w:pPr>
      <w:spacing w:before="100" w:beforeAutospacing="1" w:after="100" w:afterAutospacing="1"/>
      <w:ind w:firstLine="7343"/>
    </w:pPr>
  </w:style>
  <w:style w:type="paragraph" w:customStyle="1" w:styleId="ui-widget-overlay">
    <w:name w:val="ui-widget-overlay"/>
    <w:basedOn w:val="Standaard"/>
    <w:rsid w:val="005A24C4"/>
    <w:pPr>
      <w:shd w:val="clear" w:color="auto" w:fill="000000"/>
      <w:spacing w:before="100" w:beforeAutospacing="1" w:after="100" w:afterAutospacing="1"/>
    </w:pPr>
  </w:style>
  <w:style w:type="paragraph" w:customStyle="1" w:styleId="ui-widget">
    <w:name w:val="ui-widget"/>
    <w:basedOn w:val="Standaard"/>
    <w:rsid w:val="005A24C4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ui-widget-content">
    <w:name w:val="ui-widget-content"/>
    <w:basedOn w:val="Standaard"/>
    <w:rsid w:val="005A24C4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/>
    </w:pPr>
    <w:rPr>
      <w:color w:val="362B36"/>
    </w:rPr>
  </w:style>
  <w:style w:type="paragraph" w:customStyle="1" w:styleId="ui-widget-header">
    <w:name w:val="ui-widget-header"/>
    <w:basedOn w:val="Standaard"/>
    <w:rsid w:val="005A24C4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FFFFFF"/>
      <w:spacing w:before="100" w:beforeAutospacing="1" w:after="100" w:afterAutospacing="1"/>
    </w:pPr>
    <w:rPr>
      <w:b/>
      <w:bCs/>
      <w:color w:val="222222"/>
    </w:rPr>
  </w:style>
  <w:style w:type="paragraph" w:customStyle="1" w:styleId="ui-state-default">
    <w:name w:val="ui-state-default"/>
    <w:basedOn w:val="Standaard"/>
    <w:rsid w:val="005A24C4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spacing w:before="100" w:beforeAutospacing="1" w:after="100" w:afterAutospacing="1"/>
    </w:pPr>
    <w:rPr>
      <w:color w:val="2779AA"/>
    </w:rPr>
  </w:style>
  <w:style w:type="paragraph" w:customStyle="1" w:styleId="ui-state-hover">
    <w:name w:val="ui-state-hover"/>
    <w:basedOn w:val="Standaard"/>
    <w:rsid w:val="005A24C4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color w:val="0070A3"/>
    </w:rPr>
  </w:style>
  <w:style w:type="paragraph" w:customStyle="1" w:styleId="ui-state-focus">
    <w:name w:val="ui-state-focus"/>
    <w:basedOn w:val="Standaard"/>
    <w:rsid w:val="005A24C4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color w:val="0070A3"/>
    </w:rPr>
  </w:style>
  <w:style w:type="paragraph" w:customStyle="1" w:styleId="ui-state-active">
    <w:name w:val="ui-state-active"/>
    <w:basedOn w:val="Standaard"/>
    <w:rsid w:val="005A24C4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spacing w:before="100" w:beforeAutospacing="1" w:after="100" w:afterAutospacing="1"/>
    </w:pPr>
    <w:rPr>
      <w:color w:val="000000"/>
    </w:rPr>
  </w:style>
  <w:style w:type="paragraph" w:customStyle="1" w:styleId="ui-state-highlight">
    <w:name w:val="ui-state-highlight"/>
    <w:basedOn w:val="Standaard"/>
    <w:rsid w:val="005A24C4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shd w:val="clear" w:color="auto" w:fill="FBF9EE"/>
      <w:spacing w:before="100" w:beforeAutospacing="1" w:after="100" w:afterAutospacing="1"/>
    </w:pPr>
    <w:rPr>
      <w:color w:val="363636"/>
    </w:rPr>
  </w:style>
  <w:style w:type="paragraph" w:customStyle="1" w:styleId="ui-state-error">
    <w:name w:val="ui-state-error"/>
    <w:basedOn w:val="Standaard"/>
    <w:rsid w:val="005A24C4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spacing w:before="100" w:beforeAutospacing="1" w:after="100" w:afterAutospacing="1"/>
    </w:pPr>
    <w:rPr>
      <w:color w:val="FFFFFF"/>
    </w:rPr>
  </w:style>
  <w:style w:type="paragraph" w:customStyle="1" w:styleId="ui-state-error-text">
    <w:name w:val="ui-state-error-text"/>
    <w:basedOn w:val="Standaard"/>
    <w:rsid w:val="005A24C4"/>
    <w:pPr>
      <w:spacing w:before="100" w:beforeAutospacing="1" w:after="100" w:afterAutospacing="1"/>
    </w:pPr>
    <w:rPr>
      <w:color w:val="FFFFFF"/>
    </w:rPr>
  </w:style>
  <w:style w:type="paragraph" w:customStyle="1" w:styleId="ui-priority-primary">
    <w:name w:val="ui-priority-primary"/>
    <w:basedOn w:val="Standaard"/>
    <w:rsid w:val="005A24C4"/>
    <w:pPr>
      <w:spacing w:before="100" w:beforeAutospacing="1" w:after="100" w:afterAutospacing="1"/>
    </w:pPr>
    <w:rPr>
      <w:b/>
      <w:bCs/>
    </w:rPr>
  </w:style>
  <w:style w:type="paragraph" w:customStyle="1" w:styleId="ui-priority-secondary">
    <w:name w:val="ui-priority-secondary"/>
    <w:basedOn w:val="Standaard"/>
    <w:rsid w:val="005A24C4"/>
    <w:pPr>
      <w:spacing w:before="100" w:beforeAutospacing="1" w:after="100" w:afterAutospacing="1"/>
    </w:pPr>
  </w:style>
  <w:style w:type="paragraph" w:customStyle="1" w:styleId="ui-state-disabled">
    <w:name w:val="ui-state-disabled"/>
    <w:basedOn w:val="Standaard"/>
    <w:rsid w:val="005A24C4"/>
    <w:pPr>
      <w:spacing w:before="100" w:beforeAutospacing="1" w:after="100" w:afterAutospacing="1"/>
    </w:pPr>
  </w:style>
  <w:style w:type="paragraph" w:customStyle="1" w:styleId="ui-widget-shadow">
    <w:name w:val="ui-widget-shadow"/>
    <w:basedOn w:val="Standaard"/>
    <w:rsid w:val="005A24C4"/>
    <w:pPr>
      <w:shd w:val="clear" w:color="auto" w:fill="000000"/>
      <w:ind w:left="-105"/>
    </w:pPr>
  </w:style>
  <w:style w:type="paragraph" w:customStyle="1" w:styleId="mw-mmv-overlay">
    <w:name w:val="mw-mmv-overlay"/>
    <w:basedOn w:val="Standaard"/>
    <w:rsid w:val="005A24C4"/>
    <w:pPr>
      <w:shd w:val="clear" w:color="auto" w:fill="000000"/>
      <w:spacing w:before="100" w:beforeAutospacing="1" w:after="100" w:afterAutospacing="1"/>
    </w:pPr>
  </w:style>
  <w:style w:type="paragraph" w:customStyle="1" w:styleId="mw-mmv-filepage-buttons">
    <w:name w:val="mw-mmv-filepage-buttons"/>
    <w:basedOn w:val="Standaard"/>
    <w:rsid w:val="005A24C4"/>
    <w:pPr>
      <w:spacing w:before="75" w:after="100" w:afterAutospacing="1"/>
    </w:pPr>
  </w:style>
  <w:style w:type="paragraph" w:customStyle="1" w:styleId="ui-resizable-handle">
    <w:name w:val="ui-resizable-handle"/>
    <w:basedOn w:val="Standaard"/>
    <w:rsid w:val="005A24C4"/>
    <w:pPr>
      <w:spacing w:before="100" w:beforeAutospacing="1" w:after="100" w:afterAutospacing="1"/>
    </w:pPr>
    <w:rPr>
      <w:sz w:val="2"/>
      <w:szCs w:val="2"/>
    </w:rPr>
  </w:style>
  <w:style w:type="paragraph" w:customStyle="1" w:styleId="ui-resizable-n">
    <w:name w:val="ui-resizable-n"/>
    <w:basedOn w:val="Standaard"/>
    <w:rsid w:val="005A24C4"/>
    <w:pPr>
      <w:spacing w:before="100" w:beforeAutospacing="1" w:after="100" w:afterAutospacing="1"/>
    </w:pPr>
  </w:style>
  <w:style w:type="paragraph" w:customStyle="1" w:styleId="ui-resizable-s">
    <w:name w:val="ui-resizable-s"/>
    <w:basedOn w:val="Standaard"/>
    <w:rsid w:val="005A24C4"/>
    <w:pPr>
      <w:spacing w:before="100" w:beforeAutospacing="1" w:after="100" w:afterAutospacing="1"/>
    </w:pPr>
  </w:style>
  <w:style w:type="paragraph" w:customStyle="1" w:styleId="ui-resizable-e">
    <w:name w:val="ui-resizable-e"/>
    <w:basedOn w:val="Standaard"/>
    <w:rsid w:val="005A24C4"/>
    <w:pPr>
      <w:spacing w:before="100" w:beforeAutospacing="1" w:after="100" w:afterAutospacing="1"/>
    </w:pPr>
  </w:style>
  <w:style w:type="paragraph" w:customStyle="1" w:styleId="ui-resizable-w">
    <w:name w:val="ui-resizable-w"/>
    <w:basedOn w:val="Standaard"/>
    <w:rsid w:val="005A24C4"/>
    <w:pPr>
      <w:spacing w:before="100" w:beforeAutospacing="1" w:after="100" w:afterAutospacing="1"/>
    </w:pPr>
  </w:style>
  <w:style w:type="paragraph" w:customStyle="1" w:styleId="ui-resizable-se">
    <w:name w:val="ui-resizable-se"/>
    <w:basedOn w:val="Standaard"/>
    <w:rsid w:val="005A24C4"/>
    <w:pPr>
      <w:spacing w:before="100" w:beforeAutospacing="1" w:after="100" w:afterAutospacing="1"/>
    </w:pPr>
  </w:style>
  <w:style w:type="paragraph" w:customStyle="1" w:styleId="ui-resizable-sw">
    <w:name w:val="ui-resizable-sw"/>
    <w:basedOn w:val="Standaard"/>
    <w:rsid w:val="005A24C4"/>
    <w:pPr>
      <w:spacing w:before="100" w:beforeAutospacing="1" w:after="100" w:afterAutospacing="1"/>
    </w:pPr>
  </w:style>
  <w:style w:type="paragraph" w:customStyle="1" w:styleId="ui-resizable-nw">
    <w:name w:val="ui-resizable-nw"/>
    <w:basedOn w:val="Standaard"/>
    <w:rsid w:val="005A24C4"/>
    <w:pPr>
      <w:spacing w:before="100" w:beforeAutospacing="1" w:after="100" w:afterAutospacing="1"/>
    </w:pPr>
  </w:style>
  <w:style w:type="paragraph" w:customStyle="1" w:styleId="ui-resizable-ne">
    <w:name w:val="ui-resizable-ne"/>
    <w:basedOn w:val="Standaard"/>
    <w:rsid w:val="005A24C4"/>
    <w:pPr>
      <w:spacing w:before="100" w:beforeAutospacing="1" w:after="100" w:afterAutospacing="1"/>
    </w:pPr>
  </w:style>
  <w:style w:type="paragraph" w:customStyle="1" w:styleId="ve-ui-surface">
    <w:name w:val="ve-ui-surface"/>
    <w:basedOn w:val="Standaard"/>
    <w:rsid w:val="005A24C4"/>
    <w:pPr>
      <w:spacing w:before="100" w:beforeAutospacing="1" w:after="100" w:afterAutospacing="1"/>
    </w:pPr>
  </w:style>
  <w:style w:type="paragraph" w:customStyle="1" w:styleId="mw-headline-anchor">
    <w:name w:val="mw-headline-anchor"/>
    <w:basedOn w:val="Standaard"/>
    <w:rsid w:val="005A24C4"/>
    <w:pPr>
      <w:spacing w:before="100" w:beforeAutospacing="1" w:after="100" w:afterAutospacing="1"/>
    </w:pPr>
  </w:style>
  <w:style w:type="paragraph" w:customStyle="1" w:styleId="fr-collapsible-content">
    <w:name w:val="fr-collapsible-content"/>
    <w:basedOn w:val="Standaard"/>
    <w:rsid w:val="005A24C4"/>
    <w:pPr>
      <w:spacing w:before="100" w:beforeAutospacing="1" w:after="100" w:afterAutospacing="1"/>
    </w:pPr>
  </w:style>
  <w:style w:type="paragraph" w:customStyle="1" w:styleId="special-label">
    <w:name w:val="special-label"/>
    <w:basedOn w:val="Standaard"/>
    <w:rsid w:val="005A24C4"/>
    <w:pPr>
      <w:spacing w:before="100" w:beforeAutospacing="1" w:after="100" w:afterAutospacing="1"/>
    </w:pPr>
  </w:style>
  <w:style w:type="paragraph" w:customStyle="1" w:styleId="special-query">
    <w:name w:val="special-query"/>
    <w:basedOn w:val="Standaard"/>
    <w:rsid w:val="005A24C4"/>
    <w:pPr>
      <w:spacing w:before="100" w:beforeAutospacing="1" w:after="100" w:afterAutospacing="1"/>
    </w:pPr>
  </w:style>
  <w:style w:type="paragraph" w:customStyle="1" w:styleId="special-hover">
    <w:name w:val="special-hover"/>
    <w:basedOn w:val="Standaard"/>
    <w:rsid w:val="005A24C4"/>
    <w:pPr>
      <w:spacing w:before="100" w:beforeAutospacing="1" w:after="100" w:afterAutospacing="1"/>
    </w:pPr>
  </w:style>
  <w:style w:type="paragraph" w:customStyle="1" w:styleId="mw-specialpage-summary">
    <w:name w:val="mw-specialpage-summary"/>
    <w:basedOn w:val="Standaard"/>
    <w:rsid w:val="005A24C4"/>
    <w:pPr>
      <w:spacing w:before="100" w:beforeAutospacing="1" w:after="100" w:afterAutospacing="1"/>
    </w:pPr>
  </w:style>
  <w:style w:type="paragraph" w:customStyle="1" w:styleId="legendlike">
    <w:name w:val="legendlike"/>
    <w:basedOn w:val="Standaard"/>
    <w:rsid w:val="005A24C4"/>
    <w:pPr>
      <w:spacing w:before="100" w:beforeAutospacing="1" w:after="100" w:afterAutospacing="1"/>
    </w:pPr>
  </w:style>
  <w:style w:type="paragraph" w:customStyle="1" w:styleId="legendtextlike">
    <w:name w:val="legendtextlike"/>
    <w:basedOn w:val="Standaard"/>
    <w:rsid w:val="005A24C4"/>
    <w:pPr>
      <w:spacing w:before="100" w:beforeAutospacing="1" w:after="100" w:afterAutospacing="1"/>
    </w:pPr>
  </w:style>
  <w:style w:type="paragraph" w:customStyle="1" w:styleId="name">
    <w:name w:val="name"/>
    <w:basedOn w:val="Standaard"/>
    <w:rsid w:val="005A24C4"/>
    <w:pPr>
      <w:spacing w:before="100" w:beforeAutospacing="1" w:after="100" w:afterAutospacing="1"/>
    </w:pPr>
  </w:style>
  <w:style w:type="paragraph" w:customStyle="1" w:styleId="scrollbar">
    <w:name w:val="scrollbar"/>
    <w:basedOn w:val="Standaard"/>
    <w:rsid w:val="005A24C4"/>
    <w:pPr>
      <w:spacing w:before="100" w:beforeAutospacing="1" w:after="100" w:afterAutospacing="1"/>
    </w:pPr>
  </w:style>
  <w:style w:type="paragraph" w:customStyle="1" w:styleId="scrollbarcontainer">
    <w:name w:val="scrollbarcontainer"/>
    <w:basedOn w:val="Standaard"/>
    <w:rsid w:val="005A24C4"/>
    <w:pPr>
      <w:spacing w:before="100" w:beforeAutospacing="1" w:after="100" w:afterAutospacing="1"/>
    </w:pPr>
  </w:style>
  <w:style w:type="paragraph" w:customStyle="1" w:styleId="magnify">
    <w:name w:val="magnify"/>
    <w:basedOn w:val="Standaard"/>
    <w:rsid w:val="005A24C4"/>
    <w:pPr>
      <w:spacing w:before="100" w:beforeAutospacing="1" w:after="100" w:afterAutospacing="1"/>
    </w:pPr>
  </w:style>
  <w:style w:type="paragraph" w:customStyle="1" w:styleId="media">
    <w:name w:val="media"/>
    <w:basedOn w:val="Standaard"/>
    <w:rsid w:val="005A24C4"/>
    <w:pPr>
      <w:spacing w:before="100" w:beforeAutospacing="1" w:after="100" w:afterAutospacing="1"/>
    </w:pPr>
  </w:style>
  <w:style w:type="paragraph" w:customStyle="1" w:styleId="images">
    <w:name w:val="images"/>
    <w:basedOn w:val="Standaard"/>
    <w:rsid w:val="005A24C4"/>
    <w:pPr>
      <w:spacing w:before="100" w:beforeAutospacing="1" w:after="100" w:afterAutospacing="1"/>
    </w:pPr>
  </w:style>
  <w:style w:type="paragraph" w:customStyle="1" w:styleId="legend">
    <w:name w:val="legend"/>
    <w:basedOn w:val="Standaard"/>
    <w:rsid w:val="005A24C4"/>
    <w:pPr>
      <w:spacing w:before="100" w:beforeAutospacing="1" w:after="100" w:afterAutospacing="1"/>
    </w:pPr>
  </w:style>
  <w:style w:type="paragraph" w:customStyle="1" w:styleId="hr">
    <w:name w:val="hr"/>
    <w:basedOn w:val="Standaard"/>
    <w:rsid w:val="005A24C4"/>
    <w:pPr>
      <w:spacing w:before="100" w:beforeAutospacing="1" w:after="100" w:afterAutospacing="1"/>
    </w:pPr>
  </w:style>
  <w:style w:type="paragraph" w:customStyle="1" w:styleId="navbar">
    <w:name w:val="navbar"/>
    <w:basedOn w:val="Standaard"/>
    <w:rsid w:val="005A24C4"/>
    <w:pPr>
      <w:spacing w:before="100" w:beforeAutospacing="1" w:after="100" w:afterAutospacing="1"/>
    </w:pPr>
  </w:style>
  <w:style w:type="paragraph" w:customStyle="1" w:styleId="prevbloc">
    <w:name w:val="prev_bloc"/>
    <w:basedOn w:val="Standaard"/>
    <w:rsid w:val="005A24C4"/>
    <w:pPr>
      <w:spacing w:before="100" w:beforeAutospacing="1" w:after="100" w:afterAutospacing="1"/>
    </w:pPr>
  </w:style>
  <w:style w:type="paragraph" w:customStyle="1" w:styleId="nextbloc">
    <w:name w:val="next_bloc"/>
    <w:basedOn w:val="Standaard"/>
    <w:rsid w:val="005A24C4"/>
    <w:pPr>
      <w:spacing w:before="100" w:beforeAutospacing="1" w:after="100" w:afterAutospacing="1"/>
    </w:pPr>
  </w:style>
  <w:style w:type="paragraph" w:customStyle="1" w:styleId="imgtoogle">
    <w:name w:val="img_toogle"/>
    <w:basedOn w:val="Standaard"/>
    <w:rsid w:val="005A24C4"/>
    <w:pPr>
      <w:spacing w:before="100" w:beforeAutospacing="1" w:after="100" w:afterAutospacing="1"/>
    </w:pPr>
  </w:style>
  <w:style w:type="paragraph" w:customStyle="1" w:styleId="atoogle">
    <w:name w:val="a_toogle"/>
    <w:basedOn w:val="Standaard"/>
    <w:rsid w:val="005A24C4"/>
    <w:pPr>
      <w:spacing w:before="100" w:beforeAutospacing="1" w:after="100" w:afterAutospacing="1"/>
    </w:pPr>
  </w:style>
  <w:style w:type="paragraph" w:customStyle="1" w:styleId="geopoint">
    <w:name w:val="geopoint"/>
    <w:basedOn w:val="Standaard"/>
    <w:rsid w:val="005A24C4"/>
    <w:pPr>
      <w:spacing w:before="100" w:beforeAutospacing="1" w:after="100" w:afterAutospacing="1"/>
    </w:pPr>
  </w:style>
  <w:style w:type="paragraph" w:customStyle="1" w:styleId="titre">
    <w:name w:val="titre"/>
    <w:basedOn w:val="Standaard"/>
    <w:rsid w:val="005A24C4"/>
    <w:pPr>
      <w:spacing w:before="100" w:beforeAutospacing="1" w:after="100" w:afterAutospacing="1"/>
    </w:pPr>
  </w:style>
  <w:style w:type="paragraph" w:customStyle="1" w:styleId="mw-mmv-view-expanded">
    <w:name w:val="mw-mmv-view-expanded"/>
    <w:basedOn w:val="Standaard"/>
    <w:rsid w:val="005A24C4"/>
    <w:pPr>
      <w:spacing w:before="100" w:beforeAutospacing="1" w:after="100" w:afterAutospacing="1"/>
    </w:pPr>
  </w:style>
  <w:style w:type="paragraph" w:customStyle="1" w:styleId="mw-mmv-view-config">
    <w:name w:val="mw-mmv-view-config"/>
    <w:basedOn w:val="Standaard"/>
    <w:rsid w:val="005A24C4"/>
    <w:pPr>
      <w:spacing w:before="100" w:beforeAutospacing="1" w:after="100" w:afterAutospacing="1"/>
    </w:pPr>
  </w:style>
  <w:style w:type="paragraph" w:customStyle="1" w:styleId="wbc-editpage">
    <w:name w:val="wbc-editpage"/>
    <w:basedOn w:val="Standaard"/>
    <w:rsid w:val="005A24C4"/>
    <w:pPr>
      <w:spacing w:before="100" w:beforeAutospacing="1" w:after="100" w:afterAutospacing="1"/>
    </w:pPr>
  </w:style>
  <w:style w:type="paragraph" w:customStyle="1" w:styleId="taxoboxclassification">
    <w:name w:val="taxobox_classification"/>
    <w:basedOn w:val="Standaard"/>
    <w:rsid w:val="005A24C4"/>
    <w:pPr>
      <w:spacing w:before="100" w:beforeAutospacing="1" w:after="100" w:afterAutospacing="1"/>
    </w:pPr>
  </w:style>
  <w:style w:type="paragraph" w:customStyle="1" w:styleId="uls-settings-trigger">
    <w:name w:val="uls-settings-trigger"/>
    <w:basedOn w:val="Standaard"/>
    <w:rsid w:val="005A24C4"/>
    <w:pPr>
      <w:spacing w:before="100" w:beforeAutospacing="1" w:after="100" w:afterAutospacing="1"/>
    </w:pPr>
  </w:style>
  <w:style w:type="paragraph" w:customStyle="1" w:styleId="alert-text">
    <w:name w:val="alert-text"/>
    <w:basedOn w:val="Standaard"/>
    <w:rsid w:val="005A24C4"/>
    <w:pPr>
      <w:spacing w:before="100" w:beforeAutospacing="1" w:after="100" w:afterAutospacing="1"/>
    </w:pPr>
    <w:rPr>
      <w:color w:val="000000"/>
    </w:rPr>
  </w:style>
  <w:style w:type="paragraph" w:customStyle="1" w:styleId="cite-accessibility-label">
    <w:name w:val="cite-accessibility-label"/>
    <w:basedOn w:val="Standaard"/>
    <w:rsid w:val="005A24C4"/>
    <w:pPr>
      <w:spacing w:before="100" w:beforeAutospacing="1" w:after="100" w:afterAutospacing="1"/>
    </w:pPr>
  </w:style>
  <w:style w:type="paragraph" w:customStyle="1" w:styleId="regardsactu">
    <w:name w:val="regards_actu"/>
    <w:basedOn w:val="Standaard"/>
    <w:rsid w:val="005A24C4"/>
    <w:pPr>
      <w:spacing w:before="100" w:beforeAutospacing="1" w:after="100" w:afterAutospacing="1"/>
    </w:pPr>
  </w:style>
  <w:style w:type="paragraph" w:customStyle="1" w:styleId="user-draft-header">
    <w:name w:val="user-draft-header"/>
    <w:basedOn w:val="Standaard"/>
    <w:rsid w:val="005A24C4"/>
    <w:pPr>
      <w:spacing w:before="100" w:beforeAutospacing="1" w:after="100" w:afterAutospacing="1"/>
    </w:pPr>
  </w:style>
  <w:style w:type="paragraph" w:customStyle="1" w:styleId="navcontent">
    <w:name w:val="navcontent"/>
    <w:basedOn w:val="Standaard"/>
    <w:rsid w:val="005A24C4"/>
    <w:pPr>
      <w:spacing w:before="100" w:beforeAutospacing="1" w:after="100" w:afterAutospacing="1"/>
    </w:pPr>
  </w:style>
  <w:style w:type="paragraph" w:customStyle="1" w:styleId="bandeau-problemes-multiples">
    <w:name w:val="bandeau-problemes-multiples"/>
    <w:basedOn w:val="Standaard"/>
    <w:rsid w:val="005A24C4"/>
    <w:pPr>
      <w:spacing w:before="100" w:beforeAutospacing="1" w:after="100" w:afterAutospacing="1"/>
    </w:pPr>
  </w:style>
  <w:style w:type="character" w:customStyle="1" w:styleId="needref">
    <w:name w:val="need_ref"/>
    <w:basedOn w:val="Standaardalinea-lettertype"/>
    <w:rsid w:val="005A24C4"/>
  </w:style>
  <w:style w:type="character" w:customStyle="1" w:styleId="up">
    <w:name w:val="up"/>
    <w:basedOn w:val="Standaardalinea-lettertype"/>
    <w:rsid w:val="005A24C4"/>
  </w:style>
  <w:style w:type="character" w:customStyle="1" w:styleId="down">
    <w:name w:val="down"/>
    <w:basedOn w:val="Standaardalinea-lettertype"/>
    <w:rsid w:val="005A24C4"/>
  </w:style>
  <w:style w:type="character" w:customStyle="1" w:styleId="ref">
    <w:name w:val="ref"/>
    <w:basedOn w:val="Standaardalinea-lettertype"/>
    <w:rsid w:val="005A24C4"/>
  </w:style>
  <w:style w:type="paragraph" w:customStyle="1" w:styleId="settings-text1">
    <w:name w:val="settings-text1"/>
    <w:basedOn w:val="Standaard"/>
    <w:rsid w:val="005A24C4"/>
    <w:pPr>
      <w:spacing w:before="100" w:beforeAutospacing="1" w:after="100" w:afterAutospacing="1"/>
    </w:pPr>
    <w:rPr>
      <w:color w:val="252525"/>
      <w:sz w:val="18"/>
      <w:szCs w:val="18"/>
    </w:rPr>
  </w:style>
  <w:style w:type="paragraph" w:customStyle="1" w:styleId="play-btn-large1">
    <w:name w:val="play-btn-large1"/>
    <w:basedOn w:val="Standaard"/>
    <w:rsid w:val="005A24C4"/>
    <w:pPr>
      <w:spacing w:after="100" w:afterAutospacing="1"/>
      <w:ind w:left="-525"/>
    </w:pPr>
  </w:style>
  <w:style w:type="paragraph" w:customStyle="1" w:styleId="ve-ui-surface1">
    <w:name w:val="ve-ui-surface1"/>
    <w:basedOn w:val="Standaard"/>
    <w:rsid w:val="005A24C4"/>
    <w:pPr>
      <w:spacing w:before="100" w:beforeAutospacing="1" w:after="100" w:afterAutospacing="1"/>
    </w:pPr>
  </w:style>
  <w:style w:type="paragraph" w:customStyle="1" w:styleId="mw-headline-anchor1">
    <w:name w:val="mw-headline-anchor1"/>
    <w:basedOn w:val="Standaard"/>
    <w:rsid w:val="005A24C4"/>
    <w:pPr>
      <w:spacing w:before="100" w:beforeAutospacing="1" w:after="100" w:afterAutospacing="1"/>
      <w:ind w:left="-525"/>
    </w:pPr>
  </w:style>
  <w:style w:type="character" w:customStyle="1" w:styleId="up1">
    <w:name w:val="up1"/>
    <w:basedOn w:val="Standaardalinea-lettertype"/>
    <w:rsid w:val="005A24C4"/>
    <w:rPr>
      <w:color w:val="0645AD"/>
    </w:rPr>
  </w:style>
  <w:style w:type="character" w:customStyle="1" w:styleId="down1">
    <w:name w:val="down1"/>
    <w:basedOn w:val="Standaardalinea-lettertype"/>
    <w:rsid w:val="005A24C4"/>
    <w:rPr>
      <w:color w:val="0645AD"/>
    </w:rPr>
  </w:style>
  <w:style w:type="character" w:customStyle="1" w:styleId="up2">
    <w:name w:val="up2"/>
    <w:basedOn w:val="Standaardalinea-lettertype"/>
    <w:rsid w:val="005A24C4"/>
    <w:rPr>
      <w:vanish/>
      <w:webHidden w:val="0"/>
      <w:specVanish w:val="0"/>
    </w:rPr>
  </w:style>
  <w:style w:type="character" w:customStyle="1" w:styleId="down2">
    <w:name w:val="down2"/>
    <w:basedOn w:val="Standaardalinea-lettertype"/>
    <w:rsid w:val="005A24C4"/>
    <w:rPr>
      <w:vanish/>
      <w:webHidden w:val="0"/>
      <w:specVanish w:val="0"/>
    </w:rPr>
  </w:style>
  <w:style w:type="paragraph" w:customStyle="1" w:styleId="fr-collapsible-content1">
    <w:name w:val="fr-collapsible-content1"/>
    <w:basedOn w:val="Standaard"/>
    <w:rsid w:val="005A24C4"/>
    <w:pPr>
      <w:spacing w:before="100" w:beforeAutospacing="1" w:after="100" w:afterAutospacing="1"/>
    </w:pPr>
    <w:rPr>
      <w:sz w:val="22"/>
      <w:szCs w:val="22"/>
    </w:rPr>
  </w:style>
  <w:style w:type="paragraph" w:customStyle="1" w:styleId="fr-collapsible-toggle1">
    <w:name w:val="fr-collapsible-toggle1"/>
    <w:basedOn w:val="Standaard"/>
    <w:rsid w:val="005A24C4"/>
    <w:pPr>
      <w:spacing w:before="100" w:beforeAutospacing="1" w:after="100" w:afterAutospacing="1"/>
    </w:pPr>
    <w:rPr>
      <w:sz w:val="22"/>
      <w:szCs w:val="22"/>
    </w:rPr>
  </w:style>
  <w:style w:type="paragraph" w:customStyle="1" w:styleId="fr-collapsible-toggle2">
    <w:name w:val="fr-collapsible-toggle2"/>
    <w:basedOn w:val="Standaard"/>
    <w:rsid w:val="005A24C4"/>
    <w:pPr>
      <w:spacing w:before="100" w:beforeAutospacing="1" w:after="100" w:afterAutospacing="1"/>
    </w:pPr>
    <w:rPr>
      <w:sz w:val="22"/>
      <w:szCs w:val="22"/>
    </w:rPr>
  </w:style>
  <w:style w:type="paragraph" w:customStyle="1" w:styleId="palette-groupe1">
    <w:name w:val="palette-groupe1"/>
    <w:basedOn w:val="Standaard"/>
    <w:rsid w:val="005A24C4"/>
    <w:pPr>
      <w:pBdr>
        <w:top w:val="single" w:sz="12" w:space="0" w:color="FFFFFF"/>
        <w:right w:val="single" w:sz="12" w:space="12" w:color="FFFFFF"/>
      </w:pBdr>
      <w:shd w:val="clear" w:color="auto" w:fill="E6E6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uls-settings-trigger1">
    <w:name w:val="uls-settings-trigger1"/>
    <w:basedOn w:val="Standaard"/>
    <w:rsid w:val="005A24C4"/>
    <w:pPr>
      <w:spacing w:before="100" w:beforeAutospacing="1" w:after="100" w:afterAutospacing="1"/>
    </w:pPr>
  </w:style>
  <w:style w:type="paragraph" w:customStyle="1" w:styleId="uls-settings-trigger2">
    <w:name w:val="uls-settings-trigger2"/>
    <w:basedOn w:val="Standaard"/>
    <w:rsid w:val="005A24C4"/>
    <w:pPr>
      <w:spacing w:before="45" w:after="100" w:afterAutospacing="1"/>
    </w:pPr>
  </w:style>
  <w:style w:type="paragraph" w:customStyle="1" w:styleId="special-label1">
    <w:name w:val="special-label1"/>
    <w:basedOn w:val="Standaard"/>
    <w:rsid w:val="005A24C4"/>
    <w:pPr>
      <w:spacing w:before="100" w:beforeAutospacing="1" w:after="100" w:afterAutospacing="1"/>
    </w:pPr>
    <w:rPr>
      <w:color w:val="808080"/>
    </w:rPr>
  </w:style>
  <w:style w:type="paragraph" w:customStyle="1" w:styleId="special-query1">
    <w:name w:val="special-query1"/>
    <w:basedOn w:val="Standaard"/>
    <w:rsid w:val="005A24C4"/>
    <w:pPr>
      <w:spacing w:before="100" w:beforeAutospacing="1" w:after="100" w:afterAutospacing="1"/>
    </w:pPr>
    <w:rPr>
      <w:i/>
      <w:iCs/>
      <w:color w:val="000000"/>
    </w:rPr>
  </w:style>
  <w:style w:type="paragraph" w:customStyle="1" w:styleId="special-hover1">
    <w:name w:val="special-hover1"/>
    <w:basedOn w:val="Standaard"/>
    <w:rsid w:val="005A24C4"/>
    <w:pPr>
      <w:shd w:val="clear" w:color="auto" w:fill="C0C0C0"/>
      <w:spacing w:before="100" w:beforeAutospacing="1" w:after="100" w:afterAutospacing="1"/>
    </w:pPr>
  </w:style>
  <w:style w:type="paragraph" w:customStyle="1" w:styleId="special-label2">
    <w:name w:val="special-label2"/>
    <w:basedOn w:val="Standaard"/>
    <w:rsid w:val="005A24C4"/>
    <w:pPr>
      <w:spacing w:before="100" w:beforeAutospacing="1" w:after="100" w:afterAutospacing="1"/>
    </w:pPr>
    <w:rPr>
      <w:color w:val="FFFFFF"/>
    </w:rPr>
  </w:style>
  <w:style w:type="paragraph" w:customStyle="1" w:styleId="special-query2">
    <w:name w:val="special-query2"/>
    <w:basedOn w:val="Standaard"/>
    <w:rsid w:val="005A24C4"/>
    <w:pPr>
      <w:spacing w:before="100" w:beforeAutospacing="1" w:after="100" w:afterAutospacing="1"/>
    </w:pPr>
    <w:rPr>
      <w:color w:val="FFFFFF"/>
    </w:rPr>
  </w:style>
  <w:style w:type="paragraph" w:customStyle="1" w:styleId="mw-specialpage-summary1">
    <w:name w:val="mw-specialpage-summary1"/>
    <w:basedOn w:val="Standaard"/>
    <w:rsid w:val="005A24C4"/>
    <w:pPr>
      <w:spacing w:before="100" w:beforeAutospacing="1" w:after="100" w:afterAutospacing="1"/>
    </w:pPr>
    <w:rPr>
      <w:vanish/>
    </w:rPr>
  </w:style>
  <w:style w:type="paragraph" w:customStyle="1" w:styleId="user-draft-header1">
    <w:name w:val="user-draft-header1"/>
    <w:basedOn w:val="Standaard"/>
    <w:rsid w:val="005A24C4"/>
    <w:pPr>
      <w:spacing w:before="100" w:beforeAutospacing="1" w:after="100" w:afterAutospacing="1"/>
    </w:pPr>
    <w:rPr>
      <w:vanish/>
    </w:rPr>
  </w:style>
  <w:style w:type="paragraph" w:customStyle="1" w:styleId="legendlike1">
    <w:name w:val="legendlike1"/>
    <w:basedOn w:val="Standaard"/>
    <w:rsid w:val="005A24C4"/>
    <w:pPr>
      <w:spacing w:after="100" w:afterAutospacing="1"/>
    </w:pPr>
  </w:style>
  <w:style w:type="paragraph" w:customStyle="1" w:styleId="legendtextlike1">
    <w:name w:val="legendtextlike1"/>
    <w:basedOn w:val="Standaard"/>
    <w:rsid w:val="005A24C4"/>
    <w:pPr>
      <w:shd w:val="clear" w:color="auto" w:fill="FFFFFF"/>
      <w:spacing w:before="100" w:beforeAutospacing="1" w:after="100" w:afterAutospacing="1"/>
    </w:pPr>
  </w:style>
  <w:style w:type="paragraph" w:customStyle="1" w:styleId="texhtml1">
    <w:name w:val="texhtml1"/>
    <w:basedOn w:val="Standaard"/>
    <w:rsid w:val="005A24C4"/>
    <w:pPr>
      <w:spacing w:before="100" w:beforeAutospacing="1" w:after="100" w:afterAutospacing="1"/>
    </w:pPr>
  </w:style>
  <w:style w:type="paragraph" w:customStyle="1" w:styleId="bandeau-niveau-information1">
    <w:name w:val="bandeau-niveau-information1"/>
    <w:basedOn w:val="Standaard"/>
    <w:rsid w:val="005A24C4"/>
    <w:pPr>
      <w:shd w:val="clear" w:color="auto" w:fill="FBFBFB"/>
      <w:spacing w:before="100" w:beforeAutospacing="1" w:after="100" w:afterAutospacing="1"/>
    </w:pPr>
  </w:style>
  <w:style w:type="paragraph" w:customStyle="1" w:styleId="bandeau-niveau-modere1">
    <w:name w:val="bandeau-niveau-modere1"/>
    <w:basedOn w:val="Standaard"/>
    <w:rsid w:val="005A24C4"/>
    <w:pPr>
      <w:shd w:val="clear" w:color="auto" w:fill="FFEEDD"/>
      <w:spacing w:before="100" w:beforeAutospacing="1" w:after="100" w:afterAutospacing="1"/>
    </w:pPr>
  </w:style>
  <w:style w:type="paragraph" w:customStyle="1" w:styleId="bandeau-niveau-grave1">
    <w:name w:val="bandeau-niveau-grave1"/>
    <w:basedOn w:val="Standaard"/>
    <w:rsid w:val="005A24C4"/>
    <w:pPr>
      <w:shd w:val="clear" w:color="auto" w:fill="FFCCCC"/>
      <w:spacing w:before="100" w:beforeAutospacing="1" w:after="100" w:afterAutospacing="1"/>
    </w:pPr>
  </w:style>
  <w:style w:type="paragraph" w:customStyle="1" w:styleId="bandeau1">
    <w:name w:val="bandeau1"/>
    <w:basedOn w:val="Standaard"/>
    <w:rsid w:val="005A24C4"/>
    <w:pPr>
      <w:pBdr>
        <w:top w:val="single" w:sz="6" w:space="2" w:color="auto"/>
        <w:left w:val="single" w:sz="48" w:space="8" w:color="auto"/>
        <w:bottom w:val="single" w:sz="6" w:space="2" w:color="auto"/>
        <w:right w:val="single" w:sz="6" w:space="8" w:color="auto"/>
      </w:pBdr>
      <w:ind w:left="1224" w:right="1224"/>
    </w:pPr>
  </w:style>
  <w:style w:type="paragraph" w:customStyle="1" w:styleId="navcontent1">
    <w:name w:val="navcontent1"/>
    <w:basedOn w:val="Standaard"/>
    <w:rsid w:val="005A24C4"/>
    <w:pPr>
      <w:spacing w:before="100" w:beforeAutospacing="1" w:after="100" w:afterAutospacing="1"/>
      <w:ind w:left="480" w:right="480"/>
    </w:pPr>
  </w:style>
  <w:style w:type="paragraph" w:customStyle="1" w:styleId="bandeau-niveau-ebauche1">
    <w:name w:val="bandeau-niveau-ebauche1"/>
    <w:basedOn w:val="Standaard"/>
    <w:rsid w:val="005A24C4"/>
    <w:pPr>
      <w:shd w:val="clear" w:color="auto" w:fill="FBFBFB"/>
      <w:spacing w:before="100" w:beforeAutospacing="1"/>
    </w:pPr>
  </w:style>
  <w:style w:type="paragraph" w:customStyle="1" w:styleId="bandeau-problemes-multiples1">
    <w:name w:val="bandeau-problemes-multiples1"/>
    <w:basedOn w:val="Standaard"/>
    <w:rsid w:val="005A24C4"/>
    <w:pPr>
      <w:spacing w:after="100" w:afterAutospacing="1"/>
    </w:pPr>
  </w:style>
  <w:style w:type="paragraph" w:customStyle="1" w:styleId="bandeau-texte1">
    <w:name w:val="bandeau-texte1"/>
    <w:basedOn w:val="Standaard"/>
    <w:rsid w:val="005A24C4"/>
    <w:pPr>
      <w:spacing w:before="100" w:beforeAutospacing="1" w:after="100" w:afterAutospacing="1" w:line="288" w:lineRule="atLeast"/>
    </w:pPr>
    <w:rPr>
      <w:vanish/>
      <w:sz w:val="22"/>
      <w:szCs w:val="22"/>
    </w:rPr>
  </w:style>
  <w:style w:type="paragraph" w:customStyle="1" w:styleId="bandeau-niveau-ebauche2">
    <w:name w:val="bandeau-niveau-ebauche2"/>
    <w:basedOn w:val="Standaard"/>
    <w:rsid w:val="005A24C4"/>
    <w:pPr>
      <w:shd w:val="clear" w:color="auto" w:fill="FFCCCC"/>
      <w:spacing w:before="100" w:beforeAutospacing="1" w:after="100" w:afterAutospacing="1"/>
    </w:pPr>
  </w:style>
  <w:style w:type="paragraph" w:customStyle="1" w:styleId="bandeau-niveau-ebauche3">
    <w:name w:val="bandeau-niveau-ebauche3"/>
    <w:basedOn w:val="Standaard"/>
    <w:rsid w:val="005A24C4"/>
    <w:pPr>
      <w:shd w:val="clear" w:color="auto" w:fill="FFEEDD"/>
      <w:spacing w:before="100" w:beforeAutospacing="1" w:after="100" w:afterAutospacing="1"/>
    </w:pPr>
  </w:style>
  <w:style w:type="paragraph" w:customStyle="1" w:styleId="bandeau-niveau-ebauche4">
    <w:name w:val="bandeau-niveau-ebauche4"/>
    <w:basedOn w:val="Standaard"/>
    <w:rsid w:val="005A24C4"/>
    <w:pPr>
      <w:shd w:val="clear" w:color="auto" w:fill="FBFBFB"/>
      <w:spacing w:before="100" w:beforeAutospacing="1" w:after="100" w:afterAutospacing="1"/>
    </w:pPr>
  </w:style>
  <w:style w:type="paragraph" w:customStyle="1" w:styleId="name1">
    <w:name w:val="name1"/>
    <w:basedOn w:val="Standaard"/>
    <w:rsid w:val="005A24C4"/>
    <w:pPr>
      <w:shd w:val="clear" w:color="auto" w:fill="101010"/>
      <w:spacing w:before="144" w:line="216" w:lineRule="atLeast"/>
      <w:ind w:left="96"/>
    </w:pPr>
    <w:rPr>
      <w:color w:val="FFFFFF"/>
      <w:sz w:val="53"/>
      <w:szCs w:val="53"/>
    </w:rPr>
  </w:style>
  <w:style w:type="paragraph" w:customStyle="1" w:styleId="alerte1">
    <w:name w:val="alerte1"/>
    <w:basedOn w:val="Standaard"/>
    <w:rsid w:val="005A24C4"/>
    <w:pPr>
      <w:shd w:val="clear" w:color="auto" w:fill="FFFFDD"/>
      <w:spacing w:before="100" w:beforeAutospacing="1" w:after="96"/>
    </w:pPr>
    <w:rPr>
      <w:i/>
      <w:iCs/>
      <w:color w:val="990000"/>
    </w:rPr>
  </w:style>
  <w:style w:type="paragraph" w:customStyle="1" w:styleId="scrollbar1">
    <w:name w:val="scrollbar1"/>
    <w:basedOn w:val="Standaard"/>
    <w:rsid w:val="005A24C4"/>
    <w:pPr>
      <w:spacing w:before="100" w:beforeAutospacing="1" w:after="100" w:afterAutospacing="1"/>
    </w:pPr>
  </w:style>
  <w:style w:type="paragraph" w:customStyle="1" w:styleId="scrollbarcontainer1">
    <w:name w:val="scrollbarcontainer1"/>
    <w:basedOn w:val="Standaard"/>
    <w:rsid w:val="005A24C4"/>
    <w:pPr>
      <w:spacing w:before="100" w:beforeAutospacing="1" w:after="100" w:afterAutospacing="1"/>
    </w:pPr>
  </w:style>
  <w:style w:type="paragraph" w:customStyle="1" w:styleId="magnify1">
    <w:name w:val="magnify1"/>
    <w:basedOn w:val="Standaard"/>
    <w:rsid w:val="005A24C4"/>
    <w:pPr>
      <w:spacing w:before="100" w:beforeAutospacing="1" w:after="100" w:afterAutospacing="1"/>
    </w:pPr>
    <w:rPr>
      <w:vanish/>
    </w:rPr>
  </w:style>
  <w:style w:type="paragraph" w:customStyle="1" w:styleId="wbc-editpage1">
    <w:name w:val="wbc-editpage1"/>
    <w:basedOn w:val="Standaard"/>
    <w:rsid w:val="005A24C4"/>
    <w:pPr>
      <w:spacing w:before="100" w:beforeAutospacing="1" w:after="100" w:afterAutospacing="1"/>
    </w:pPr>
    <w:rPr>
      <w:vanish/>
    </w:rPr>
  </w:style>
  <w:style w:type="paragraph" w:customStyle="1" w:styleId="entete1">
    <w:name w:val="entete1"/>
    <w:basedOn w:val="Standaard"/>
    <w:rsid w:val="005A24C4"/>
    <w:pPr>
      <w:spacing w:before="100" w:beforeAutospacing="1" w:after="100" w:afterAutospacing="1" w:line="264" w:lineRule="atLeast"/>
      <w:jc w:val="center"/>
      <w:textAlignment w:val="center"/>
    </w:pPr>
    <w:rPr>
      <w:b/>
      <w:bCs/>
      <w:color w:val="000000"/>
      <w:sz w:val="34"/>
      <w:szCs w:val="34"/>
    </w:rPr>
  </w:style>
  <w:style w:type="paragraph" w:customStyle="1" w:styleId="media1">
    <w:name w:val="media1"/>
    <w:basedOn w:val="Standaard"/>
    <w:rsid w:val="005A24C4"/>
    <w:pP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entete2">
    <w:name w:val="entete2"/>
    <w:basedOn w:val="Standaard"/>
    <w:rsid w:val="005A24C4"/>
    <w:pPr>
      <w:shd w:val="clear" w:color="auto" w:fill="DFEDFF"/>
      <w:spacing w:before="100" w:beforeAutospacing="1" w:after="150" w:line="264" w:lineRule="atLeast"/>
      <w:jc w:val="center"/>
    </w:pPr>
    <w:rPr>
      <w:b/>
      <w:bCs/>
      <w:sz w:val="34"/>
      <w:szCs w:val="34"/>
    </w:rPr>
  </w:style>
  <w:style w:type="paragraph" w:customStyle="1" w:styleId="images1">
    <w:name w:val="images1"/>
    <w:basedOn w:val="Standaard"/>
    <w:rsid w:val="005A24C4"/>
    <w:pPr>
      <w:spacing w:before="100" w:beforeAutospacing="1" w:after="100" w:afterAutospacing="1"/>
      <w:jc w:val="center"/>
    </w:pPr>
  </w:style>
  <w:style w:type="paragraph" w:customStyle="1" w:styleId="legend1">
    <w:name w:val="legend1"/>
    <w:basedOn w:val="Standaard"/>
    <w:rsid w:val="005A24C4"/>
    <w:pPr>
      <w:spacing w:before="75" w:after="120"/>
      <w:jc w:val="center"/>
    </w:pPr>
    <w:rPr>
      <w:sz w:val="22"/>
      <w:szCs w:val="22"/>
    </w:rPr>
  </w:style>
  <w:style w:type="paragraph" w:customStyle="1" w:styleId="bloc1">
    <w:name w:val="bloc1"/>
    <w:basedOn w:val="Standaard"/>
    <w:rsid w:val="005A24C4"/>
    <w:pPr>
      <w:shd w:val="clear" w:color="auto" w:fill="DFEDFF"/>
      <w:spacing w:before="75" w:after="75" w:line="264" w:lineRule="atLeast"/>
      <w:jc w:val="center"/>
    </w:pPr>
    <w:rPr>
      <w:b/>
      <w:bCs/>
    </w:rPr>
  </w:style>
  <w:style w:type="paragraph" w:customStyle="1" w:styleId="bordered1">
    <w:name w:val="bordered1"/>
    <w:basedOn w:val="Standaard"/>
    <w:rsid w:val="005A24C4"/>
    <w:pPr>
      <w:pBdr>
        <w:top w:val="single" w:sz="6" w:space="0" w:color="DFEDFF"/>
        <w:bottom w:val="single" w:sz="6" w:space="0" w:color="DFEDFF"/>
      </w:pBdr>
      <w:spacing w:after="75" w:line="264" w:lineRule="atLeast"/>
      <w:jc w:val="center"/>
    </w:pPr>
    <w:rPr>
      <w:b/>
      <w:bCs/>
    </w:rPr>
  </w:style>
  <w:style w:type="paragraph" w:customStyle="1" w:styleId="hr1">
    <w:name w:val="hr1"/>
    <w:basedOn w:val="Standaard"/>
    <w:rsid w:val="005A24C4"/>
    <w:pPr>
      <w:shd w:val="clear" w:color="auto" w:fill="DFEDFF"/>
      <w:spacing w:before="75" w:after="75" w:line="15" w:lineRule="atLeast"/>
    </w:pPr>
    <w:rPr>
      <w:sz w:val="2"/>
      <w:szCs w:val="2"/>
    </w:rPr>
  </w:style>
  <w:style w:type="paragraph" w:customStyle="1" w:styleId="navbar1">
    <w:name w:val="navbar1"/>
    <w:basedOn w:val="Standaard"/>
    <w:rsid w:val="005A24C4"/>
    <w:pPr>
      <w:jc w:val="right"/>
    </w:pPr>
    <w:rPr>
      <w:sz w:val="19"/>
      <w:szCs w:val="19"/>
    </w:rPr>
  </w:style>
  <w:style w:type="paragraph" w:customStyle="1" w:styleId="prevbloc1">
    <w:name w:val="prev_bloc1"/>
    <w:basedOn w:val="Standaard"/>
    <w:rsid w:val="005A24C4"/>
    <w:pPr>
      <w:spacing w:before="100" w:beforeAutospacing="1" w:after="100" w:afterAutospacing="1"/>
    </w:pPr>
  </w:style>
  <w:style w:type="paragraph" w:customStyle="1" w:styleId="nextbloc1">
    <w:name w:val="next_bloc1"/>
    <w:basedOn w:val="Standaard"/>
    <w:rsid w:val="005A24C4"/>
    <w:pPr>
      <w:spacing w:before="100" w:beforeAutospacing="1" w:after="100" w:afterAutospacing="1"/>
      <w:jc w:val="right"/>
    </w:pPr>
  </w:style>
  <w:style w:type="paragraph" w:customStyle="1" w:styleId="entete3">
    <w:name w:val="entete3"/>
    <w:basedOn w:val="Standaard"/>
    <w:rsid w:val="005A24C4"/>
    <w:pPr>
      <w:spacing w:before="100" w:beforeAutospacing="1" w:after="100" w:afterAutospacing="1"/>
    </w:pPr>
  </w:style>
  <w:style w:type="paragraph" w:customStyle="1" w:styleId="bloc2">
    <w:name w:val="bloc2"/>
    <w:basedOn w:val="Standaard"/>
    <w:rsid w:val="005A24C4"/>
    <w:pPr>
      <w:spacing w:before="100" w:beforeAutospacing="1" w:after="100" w:afterAutospacing="1"/>
    </w:pPr>
  </w:style>
  <w:style w:type="paragraph" w:customStyle="1" w:styleId="taxoboxclassification1">
    <w:name w:val="taxobox_classification1"/>
    <w:basedOn w:val="Standaard"/>
    <w:rsid w:val="005A24C4"/>
    <w:pPr>
      <w:spacing w:before="100" w:beforeAutospacing="1" w:after="100" w:afterAutospacing="1"/>
    </w:pPr>
    <w:rPr>
      <w:i/>
      <w:iCs/>
    </w:rPr>
  </w:style>
  <w:style w:type="paragraph" w:customStyle="1" w:styleId="imgtoogle1">
    <w:name w:val="img_toogle1"/>
    <w:basedOn w:val="Standaard"/>
    <w:rsid w:val="005A24C4"/>
    <w:pPr>
      <w:spacing w:before="100" w:beforeAutospacing="1" w:after="100" w:afterAutospacing="1"/>
    </w:pPr>
  </w:style>
  <w:style w:type="paragraph" w:customStyle="1" w:styleId="atoogle1">
    <w:name w:val="a_toogle1"/>
    <w:basedOn w:val="Standaard"/>
    <w:rsid w:val="005A24C4"/>
    <w:pPr>
      <w:spacing w:before="100" w:beforeAutospacing="1" w:after="100" w:afterAutospacing="1"/>
      <w:jc w:val="center"/>
    </w:pPr>
    <w:rPr>
      <w:sz w:val="23"/>
      <w:szCs w:val="23"/>
    </w:rPr>
  </w:style>
  <w:style w:type="paragraph" w:customStyle="1" w:styleId="geopoint1">
    <w:name w:val="geopoint1"/>
    <w:basedOn w:val="Standaard"/>
    <w:rsid w:val="005A24C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0000"/>
      <w:spacing w:before="100" w:beforeAutospacing="1" w:after="100" w:afterAutospacing="1"/>
    </w:pPr>
    <w:rPr>
      <w:sz w:val="2"/>
      <w:szCs w:val="2"/>
    </w:rPr>
  </w:style>
  <w:style w:type="paragraph" w:customStyle="1" w:styleId="titre1">
    <w:name w:val="titre1"/>
    <w:basedOn w:val="Standaard"/>
    <w:rsid w:val="005A24C4"/>
    <w:pPr>
      <w:spacing w:before="48" w:after="48"/>
      <w:jc w:val="center"/>
    </w:pPr>
  </w:style>
  <w:style w:type="paragraph" w:customStyle="1" w:styleId="ui-widget1">
    <w:name w:val="ui-widget1"/>
    <w:basedOn w:val="Standaard"/>
    <w:rsid w:val="005A24C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ui-state-default1">
    <w:name w:val="ui-state-default1"/>
    <w:basedOn w:val="Standaard"/>
    <w:rsid w:val="005A24C4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spacing w:before="100" w:beforeAutospacing="1" w:after="100" w:afterAutospacing="1"/>
    </w:pPr>
    <w:rPr>
      <w:color w:val="2779AA"/>
    </w:rPr>
  </w:style>
  <w:style w:type="paragraph" w:customStyle="1" w:styleId="ui-state-default2">
    <w:name w:val="ui-state-default2"/>
    <w:basedOn w:val="Standaard"/>
    <w:rsid w:val="005A24C4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spacing w:before="100" w:beforeAutospacing="1" w:after="100" w:afterAutospacing="1"/>
    </w:pPr>
    <w:rPr>
      <w:color w:val="2779AA"/>
    </w:rPr>
  </w:style>
  <w:style w:type="paragraph" w:customStyle="1" w:styleId="ui-state-hover1">
    <w:name w:val="ui-state-hover1"/>
    <w:basedOn w:val="Standaard"/>
    <w:rsid w:val="005A24C4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color w:val="0070A3"/>
    </w:rPr>
  </w:style>
  <w:style w:type="paragraph" w:customStyle="1" w:styleId="ui-state-hover2">
    <w:name w:val="ui-state-hover2"/>
    <w:basedOn w:val="Standaard"/>
    <w:rsid w:val="005A24C4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color w:val="0070A3"/>
    </w:rPr>
  </w:style>
  <w:style w:type="paragraph" w:customStyle="1" w:styleId="ui-state-focus1">
    <w:name w:val="ui-state-focus1"/>
    <w:basedOn w:val="Standaard"/>
    <w:rsid w:val="005A24C4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color w:val="0070A3"/>
    </w:rPr>
  </w:style>
  <w:style w:type="paragraph" w:customStyle="1" w:styleId="ui-state-focus2">
    <w:name w:val="ui-state-focus2"/>
    <w:basedOn w:val="Standaard"/>
    <w:rsid w:val="005A24C4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color w:val="0070A3"/>
    </w:rPr>
  </w:style>
  <w:style w:type="paragraph" w:customStyle="1" w:styleId="ui-state-active1">
    <w:name w:val="ui-state-active1"/>
    <w:basedOn w:val="Standaard"/>
    <w:rsid w:val="005A24C4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spacing w:before="100" w:beforeAutospacing="1" w:after="100" w:afterAutospacing="1"/>
    </w:pPr>
    <w:rPr>
      <w:color w:val="000000"/>
    </w:rPr>
  </w:style>
  <w:style w:type="paragraph" w:customStyle="1" w:styleId="ui-state-active2">
    <w:name w:val="ui-state-active2"/>
    <w:basedOn w:val="Standaard"/>
    <w:rsid w:val="005A24C4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spacing w:before="100" w:beforeAutospacing="1" w:after="100" w:afterAutospacing="1"/>
    </w:pPr>
    <w:rPr>
      <w:color w:val="000000"/>
    </w:rPr>
  </w:style>
  <w:style w:type="paragraph" w:customStyle="1" w:styleId="ui-state-highlight1">
    <w:name w:val="ui-state-highlight1"/>
    <w:basedOn w:val="Standaard"/>
    <w:rsid w:val="005A24C4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shd w:val="clear" w:color="auto" w:fill="FBF9EE"/>
      <w:spacing w:before="100" w:beforeAutospacing="1" w:after="100" w:afterAutospacing="1"/>
    </w:pPr>
    <w:rPr>
      <w:color w:val="363636"/>
    </w:rPr>
  </w:style>
  <w:style w:type="paragraph" w:customStyle="1" w:styleId="ui-state-highlight2">
    <w:name w:val="ui-state-highlight2"/>
    <w:basedOn w:val="Standaard"/>
    <w:rsid w:val="005A24C4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shd w:val="clear" w:color="auto" w:fill="FBF9EE"/>
      <w:spacing w:before="100" w:beforeAutospacing="1" w:after="100" w:afterAutospacing="1"/>
    </w:pPr>
    <w:rPr>
      <w:color w:val="363636"/>
    </w:rPr>
  </w:style>
  <w:style w:type="paragraph" w:customStyle="1" w:styleId="ui-state-error1">
    <w:name w:val="ui-state-error1"/>
    <w:basedOn w:val="Standaard"/>
    <w:rsid w:val="005A24C4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spacing w:before="100" w:beforeAutospacing="1" w:after="100" w:afterAutospacing="1"/>
    </w:pPr>
    <w:rPr>
      <w:color w:val="FFFFFF"/>
    </w:rPr>
  </w:style>
  <w:style w:type="paragraph" w:customStyle="1" w:styleId="ui-state-error2">
    <w:name w:val="ui-state-error2"/>
    <w:basedOn w:val="Standaard"/>
    <w:rsid w:val="005A24C4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spacing w:before="100" w:beforeAutospacing="1" w:after="100" w:afterAutospacing="1"/>
    </w:pPr>
    <w:rPr>
      <w:color w:val="FFFFFF"/>
    </w:rPr>
  </w:style>
  <w:style w:type="paragraph" w:customStyle="1" w:styleId="ui-state-error-text1">
    <w:name w:val="ui-state-error-text1"/>
    <w:basedOn w:val="Standaard"/>
    <w:rsid w:val="005A24C4"/>
    <w:pPr>
      <w:spacing w:before="100" w:beforeAutospacing="1" w:after="100" w:afterAutospacing="1"/>
    </w:pPr>
    <w:rPr>
      <w:color w:val="FFFFFF"/>
    </w:rPr>
  </w:style>
  <w:style w:type="paragraph" w:customStyle="1" w:styleId="ui-state-error-text2">
    <w:name w:val="ui-state-error-text2"/>
    <w:basedOn w:val="Standaard"/>
    <w:rsid w:val="005A24C4"/>
    <w:pPr>
      <w:spacing w:before="100" w:beforeAutospacing="1" w:after="100" w:afterAutospacing="1"/>
    </w:pPr>
    <w:rPr>
      <w:color w:val="FFFFFF"/>
    </w:rPr>
  </w:style>
  <w:style w:type="paragraph" w:customStyle="1" w:styleId="ui-priority-primary1">
    <w:name w:val="ui-priority-primary1"/>
    <w:basedOn w:val="Standaard"/>
    <w:rsid w:val="005A24C4"/>
    <w:pPr>
      <w:spacing w:before="100" w:beforeAutospacing="1" w:after="100" w:afterAutospacing="1"/>
    </w:pPr>
    <w:rPr>
      <w:b/>
      <w:bCs/>
    </w:rPr>
  </w:style>
  <w:style w:type="paragraph" w:customStyle="1" w:styleId="ui-priority-primary2">
    <w:name w:val="ui-priority-primary2"/>
    <w:basedOn w:val="Standaard"/>
    <w:rsid w:val="005A24C4"/>
    <w:pPr>
      <w:spacing w:before="100" w:beforeAutospacing="1" w:after="100" w:afterAutospacing="1"/>
    </w:pPr>
    <w:rPr>
      <w:b/>
      <w:bCs/>
    </w:rPr>
  </w:style>
  <w:style w:type="paragraph" w:customStyle="1" w:styleId="ui-priority-secondary1">
    <w:name w:val="ui-priority-secondary1"/>
    <w:basedOn w:val="Standaard"/>
    <w:rsid w:val="005A24C4"/>
    <w:pPr>
      <w:spacing w:before="100" w:beforeAutospacing="1" w:after="100" w:afterAutospacing="1"/>
    </w:pPr>
  </w:style>
  <w:style w:type="paragraph" w:customStyle="1" w:styleId="ui-priority-secondary2">
    <w:name w:val="ui-priority-secondary2"/>
    <w:basedOn w:val="Standaard"/>
    <w:rsid w:val="005A24C4"/>
    <w:pPr>
      <w:spacing w:before="100" w:beforeAutospacing="1" w:after="100" w:afterAutospacing="1"/>
    </w:pPr>
  </w:style>
  <w:style w:type="paragraph" w:customStyle="1" w:styleId="ui-state-disabled1">
    <w:name w:val="ui-state-disabled1"/>
    <w:basedOn w:val="Standaard"/>
    <w:rsid w:val="005A24C4"/>
    <w:pPr>
      <w:spacing w:before="100" w:beforeAutospacing="1" w:after="100" w:afterAutospacing="1"/>
    </w:pPr>
  </w:style>
  <w:style w:type="paragraph" w:customStyle="1" w:styleId="ui-state-disabled2">
    <w:name w:val="ui-state-disabled2"/>
    <w:basedOn w:val="Standaard"/>
    <w:rsid w:val="005A24C4"/>
    <w:pPr>
      <w:spacing w:before="100" w:beforeAutospacing="1" w:after="100" w:afterAutospacing="1"/>
    </w:pPr>
  </w:style>
  <w:style w:type="paragraph" w:customStyle="1" w:styleId="ui-icon1">
    <w:name w:val="ui-icon1"/>
    <w:basedOn w:val="Standaard"/>
    <w:rsid w:val="005A24C4"/>
    <w:pPr>
      <w:spacing w:before="100" w:beforeAutospacing="1" w:after="100" w:afterAutospacing="1"/>
      <w:ind w:firstLine="7343"/>
    </w:pPr>
  </w:style>
  <w:style w:type="paragraph" w:customStyle="1" w:styleId="ui-icon2">
    <w:name w:val="ui-icon2"/>
    <w:basedOn w:val="Standaard"/>
    <w:rsid w:val="005A24C4"/>
    <w:pPr>
      <w:spacing w:before="100" w:beforeAutospacing="1" w:after="100" w:afterAutospacing="1"/>
      <w:ind w:firstLine="7343"/>
    </w:pPr>
  </w:style>
  <w:style w:type="paragraph" w:customStyle="1" w:styleId="ui-icon3">
    <w:name w:val="ui-icon3"/>
    <w:basedOn w:val="Standaard"/>
    <w:rsid w:val="005A24C4"/>
    <w:pPr>
      <w:spacing w:before="100" w:beforeAutospacing="1" w:after="100" w:afterAutospacing="1"/>
      <w:ind w:firstLine="7343"/>
    </w:pPr>
  </w:style>
  <w:style w:type="paragraph" w:customStyle="1" w:styleId="ui-icon4">
    <w:name w:val="ui-icon4"/>
    <w:basedOn w:val="Standaard"/>
    <w:rsid w:val="005A24C4"/>
    <w:pPr>
      <w:spacing w:before="100" w:beforeAutospacing="1" w:after="100" w:afterAutospacing="1"/>
      <w:ind w:firstLine="7343"/>
    </w:pPr>
  </w:style>
  <w:style w:type="paragraph" w:customStyle="1" w:styleId="ui-icon5">
    <w:name w:val="ui-icon5"/>
    <w:basedOn w:val="Standaard"/>
    <w:rsid w:val="005A24C4"/>
    <w:pPr>
      <w:spacing w:before="100" w:beforeAutospacing="1" w:after="100" w:afterAutospacing="1"/>
      <w:ind w:firstLine="7343"/>
    </w:pPr>
  </w:style>
  <w:style w:type="paragraph" w:customStyle="1" w:styleId="ui-icon6">
    <w:name w:val="ui-icon6"/>
    <w:basedOn w:val="Standaard"/>
    <w:rsid w:val="005A24C4"/>
    <w:pPr>
      <w:spacing w:before="100" w:beforeAutospacing="1" w:after="100" w:afterAutospacing="1"/>
      <w:ind w:firstLine="7343"/>
    </w:pPr>
  </w:style>
  <w:style w:type="paragraph" w:customStyle="1" w:styleId="ui-icon7">
    <w:name w:val="ui-icon7"/>
    <w:basedOn w:val="Standaard"/>
    <w:rsid w:val="005A24C4"/>
    <w:pPr>
      <w:spacing w:before="100" w:beforeAutospacing="1" w:after="100" w:afterAutospacing="1"/>
      <w:ind w:firstLine="7343"/>
    </w:pPr>
  </w:style>
  <w:style w:type="paragraph" w:customStyle="1" w:styleId="ui-icon8">
    <w:name w:val="ui-icon8"/>
    <w:basedOn w:val="Standaard"/>
    <w:rsid w:val="005A24C4"/>
    <w:pPr>
      <w:spacing w:before="100" w:beforeAutospacing="1" w:after="100" w:afterAutospacing="1"/>
      <w:ind w:firstLine="7343"/>
    </w:pPr>
  </w:style>
  <w:style w:type="paragraph" w:customStyle="1" w:styleId="ui-icon9">
    <w:name w:val="ui-icon9"/>
    <w:basedOn w:val="Standaard"/>
    <w:rsid w:val="005A24C4"/>
    <w:pPr>
      <w:spacing w:before="100" w:beforeAutospacing="1" w:after="100" w:afterAutospacing="1"/>
      <w:ind w:firstLine="7343"/>
    </w:pPr>
  </w:style>
  <w:style w:type="paragraph" w:customStyle="1" w:styleId="special-query3">
    <w:name w:val="special-query3"/>
    <w:basedOn w:val="Standaard"/>
    <w:rsid w:val="005A24C4"/>
    <w:pPr>
      <w:spacing w:before="100" w:beforeAutospacing="1" w:after="100" w:afterAutospacing="1"/>
    </w:pPr>
  </w:style>
  <w:style w:type="paragraph" w:customStyle="1" w:styleId="mw-mmv-view-expanded1">
    <w:name w:val="mw-mmv-view-expanded1"/>
    <w:basedOn w:val="Standaard"/>
    <w:rsid w:val="005A24C4"/>
    <w:pPr>
      <w:spacing w:before="100" w:beforeAutospacing="1" w:after="100" w:afterAutospacing="1"/>
    </w:pPr>
  </w:style>
  <w:style w:type="paragraph" w:customStyle="1" w:styleId="mw-mmv-view-config1">
    <w:name w:val="mw-mmv-view-config1"/>
    <w:basedOn w:val="Standaard"/>
    <w:rsid w:val="005A24C4"/>
    <w:pPr>
      <w:spacing w:before="100" w:beforeAutospacing="1" w:after="100" w:afterAutospacing="1"/>
    </w:pPr>
  </w:style>
  <w:style w:type="paragraph" w:customStyle="1" w:styleId="ui-resizable-handle1">
    <w:name w:val="ui-resizable-handle1"/>
    <w:basedOn w:val="Standaard"/>
    <w:rsid w:val="005A24C4"/>
    <w:pPr>
      <w:spacing w:before="100" w:beforeAutospacing="1" w:after="100" w:afterAutospacing="1"/>
    </w:pPr>
    <w:rPr>
      <w:vanish/>
      <w:sz w:val="2"/>
      <w:szCs w:val="2"/>
    </w:rPr>
  </w:style>
  <w:style w:type="paragraph" w:customStyle="1" w:styleId="ui-resizable-handle2">
    <w:name w:val="ui-resizable-handle2"/>
    <w:basedOn w:val="Standaard"/>
    <w:rsid w:val="005A24C4"/>
    <w:pPr>
      <w:spacing w:before="100" w:beforeAutospacing="1" w:after="100" w:afterAutospacing="1"/>
    </w:pPr>
    <w:rPr>
      <w:vanish/>
      <w:sz w:val="2"/>
      <w:szCs w:val="2"/>
    </w:rPr>
  </w:style>
  <w:style w:type="character" w:customStyle="1" w:styleId="plainlinks">
    <w:name w:val="plainlinks"/>
    <w:basedOn w:val="Standaardalinea-lettertype"/>
    <w:rsid w:val="005A24C4"/>
  </w:style>
  <w:style w:type="character" w:customStyle="1" w:styleId="romain1">
    <w:name w:val="romain1"/>
    <w:basedOn w:val="Standaardalinea-lettertype"/>
    <w:rsid w:val="005A24C4"/>
    <w:rPr>
      <w:smallCaps/>
    </w:rPr>
  </w:style>
  <w:style w:type="character" w:customStyle="1" w:styleId="toctoggle">
    <w:name w:val="toctoggle"/>
    <w:basedOn w:val="Standaardalinea-lettertype"/>
    <w:rsid w:val="005A24C4"/>
  </w:style>
  <w:style w:type="character" w:customStyle="1" w:styleId="tocnumber">
    <w:name w:val="tocnumber"/>
    <w:basedOn w:val="Standaardalinea-lettertype"/>
    <w:rsid w:val="005A24C4"/>
  </w:style>
  <w:style w:type="character" w:customStyle="1" w:styleId="toctext">
    <w:name w:val="toctext"/>
    <w:basedOn w:val="Standaardalinea-lettertype"/>
    <w:rsid w:val="005A24C4"/>
  </w:style>
  <w:style w:type="character" w:customStyle="1" w:styleId="mw-headline">
    <w:name w:val="mw-headline"/>
    <w:basedOn w:val="Standaardalinea-lettertype"/>
    <w:rsid w:val="005A24C4"/>
  </w:style>
  <w:style w:type="character" w:customStyle="1" w:styleId="mw-editsection1">
    <w:name w:val="mw-editsection1"/>
    <w:basedOn w:val="Standaardalinea-lettertype"/>
    <w:rsid w:val="005A24C4"/>
  </w:style>
  <w:style w:type="character" w:customStyle="1" w:styleId="mw-editsection-bracket">
    <w:name w:val="mw-editsection-bracket"/>
    <w:basedOn w:val="Standaardalinea-lettertype"/>
    <w:rsid w:val="005A24C4"/>
  </w:style>
  <w:style w:type="character" w:customStyle="1" w:styleId="mw-editsection-divider1">
    <w:name w:val="mw-editsection-divider1"/>
    <w:basedOn w:val="Standaardalinea-lettertype"/>
    <w:rsid w:val="005A24C4"/>
    <w:rPr>
      <w:color w:val="555555"/>
    </w:rPr>
  </w:style>
  <w:style w:type="character" w:customStyle="1" w:styleId="nowrap1">
    <w:name w:val="nowrap1"/>
    <w:basedOn w:val="Standaardalinea-lettertype"/>
    <w:rsid w:val="005A24C4"/>
  </w:style>
  <w:style w:type="character" w:customStyle="1" w:styleId="citecrochet1">
    <w:name w:val="cite_crochet1"/>
    <w:basedOn w:val="Standaardalinea-lettertype"/>
    <w:rsid w:val="005A24C4"/>
    <w:rPr>
      <w:vanish/>
      <w:webHidden w:val="0"/>
      <w:specVanish w:val="0"/>
    </w:rPr>
  </w:style>
  <w:style w:type="character" w:customStyle="1" w:styleId="ouvrage">
    <w:name w:val="ouvrage"/>
    <w:basedOn w:val="Standaardalinea-lettertype"/>
    <w:rsid w:val="005A24C4"/>
  </w:style>
  <w:style w:type="character" w:styleId="HTML-citaat">
    <w:name w:val="HTML Cite"/>
    <w:basedOn w:val="Standaardalinea-lettertype"/>
    <w:uiPriority w:val="99"/>
    <w:unhideWhenUsed/>
    <w:rsid w:val="005A24C4"/>
    <w:rPr>
      <w:i/>
      <w:iCs/>
    </w:rPr>
  </w:style>
  <w:style w:type="character" w:customStyle="1" w:styleId="z3988">
    <w:name w:val="z3988"/>
    <w:basedOn w:val="Standaardalinea-lettertype"/>
    <w:rsid w:val="005A24C4"/>
  </w:style>
  <w:style w:type="paragraph" w:styleId="Ballontekst">
    <w:name w:val="Balloon Text"/>
    <w:basedOn w:val="Standaard"/>
    <w:link w:val="BallontekstChar"/>
    <w:rsid w:val="005A24C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5A24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HTML Definition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5A24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Kop2">
    <w:name w:val="heading 2"/>
    <w:basedOn w:val="Standaard"/>
    <w:link w:val="Kop2Char"/>
    <w:uiPriority w:val="9"/>
    <w:qFormat/>
    <w:rsid w:val="005A24C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Kop3">
    <w:name w:val="heading 3"/>
    <w:basedOn w:val="Standaard"/>
    <w:link w:val="Kop3Char"/>
    <w:uiPriority w:val="9"/>
    <w:qFormat/>
    <w:rsid w:val="005A24C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Kop4">
    <w:name w:val="heading 4"/>
    <w:basedOn w:val="Standaard"/>
    <w:link w:val="Kop4Char"/>
    <w:uiPriority w:val="9"/>
    <w:qFormat/>
    <w:rsid w:val="005A24C4"/>
    <w:pPr>
      <w:spacing w:before="100" w:beforeAutospacing="1" w:after="100" w:afterAutospacing="1"/>
      <w:outlineLvl w:val="3"/>
    </w:pPr>
    <w:rPr>
      <w:b/>
      <w:bCs/>
    </w:rPr>
  </w:style>
  <w:style w:type="paragraph" w:styleId="Kop5">
    <w:name w:val="heading 5"/>
    <w:basedOn w:val="Standaard"/>
    <w:link w:val="Kop5Char"/>
    <w:uiPriority w:val="9"/>
    <w:qFormat/>
    <w:rsid w:val="005A24C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Kop6">
    <w:name w:val="heading 6"/>
    <w:basedOn w:val="Standaard"/>
    <w:link w:val="Kop6Char"/>
    <w:uiPriority w:val="9"/>
    <w:qFormat/>
    <w:rsid w:val="005A24C4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A24C4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5A24C4"/>
    <w:rPr>
      <w:b/>
      <w:bCs/>
      <w:sz w:val="36"/>
      <w:szCs w:val="36"/>
    </w:rPr>
  </w:style>
  <w:style w:type="character" w:customStyle="1" w:styleId="Kop3Char">
    <w:name w:val="Kop 3 Char"/>
    <w:basedOn w:val="Standaardalinea-lettertype"/>
    <w:link w:val="Kop3"/>
    <w:uiPriority w:val="9"/>
    <w:rsid w:val="005A24C4"/>
    <w:rPr>
      <w:b/>
      <w:bCs/>
      <w:sz w:val="27"/>
      <w:szCs w:val="27"/>
    </w:rPr>
  </w:style>
  <w:style w:type="character" w:customStyle="1" w:styleId="Kop4Char">
    <w:name w:val="Kop 4 Char"/>
    <w:basedOn w:val="Standaardalinea-lettertype"/>
    <w:link w:val="Kop4"/>
    <w:uiPriority w:val="9"/>
    <w:rsid w:val="005A24C4"/>
    <w:rPr>
      <w:b/>
      <w:bCs/>
      <w:sz w:val="24"/>
      <w:szCs w:val="24"/>
    </w:rPr>
  </w:style>
  <w:style w:type="character" w:customStyle="1" w:styleId="Kop5Char">
    <w:name w:val="Kop 5 Char"/>
    <w:basedOn w:val="Standaardalinea-lettertype"/>
    <w:link w:val="Kop5"/>
    <w:uiPriority w:val="9"/>
    <w:rsid w:val="005A24C4"/>
    <w:rPr>
      <w:b/>
      <w:bCs/>
    </w:rPr>
  </w:style>
  <w:style w:type="character" w:customStyle="1" w:styleId="Kop6Char">
    <w:name w:val="Kop 6 Char"/>
    <w:basedOn w:val="Standaardalinea-lettertype"/>
    <w:link w:val="Kop6"/>
    <w:uiPriority w:val="9"/>
    <w:rsid w:val="005A24C4"/>
    <w:rPr>
      <w:b/>
      <w:bCs/>
      <w:sz w:val="15"/>
      <w:szCs w:val="15"/>
    </w:rPr>
  </w:style>
  <w:style w:type="character" w:styleId="Hyperlink">
    <w:name w:val="Hyperlink"/>
    <w:basedOn w:val="Standaardalinea-lettertype"/>
    <w:uiPriority w:val="99"/>
    <w:unhideWhenUsed/>
    <w:rsid w:val="005A24C4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unhideWhenUsed/>
    <w:rsid w:val="005A24C4"/>
    <w:rPr>
      <w:color w:val="800080"/>
      <w:u w:val="single"/>
    </w:rPr>
  </w:style>
  <w:style w:type="character" w:styleId="HTMLDefinition">
    <w:name w:val="HTML Definition"/>
    <w:basedOn w:val="Standaardalinea-lettertype"/>
    <w:uiPriority w:val="99"/>
    <w:unhideWhenUsed/>
    <w:rsid w:val="005A24C4"/>
    <w:rPr>
      <w:b/>
      <w:bCs/>
      <w:i w:val="0"/>
      <w:iCs w:val="0"/>
    </w:rPr>
  </w:style>
  <w:style w:type="paragraph" w:styleId="Normaalweb">
    <w:name w:val="Normal (Web)"/>
    <w:basedOn w:val="Standaard"/>
    <w:uiPriority w:val="99"/>
    <w:unhideWhenUsed/>
    <w:rsid w:val="005A24C4"/>
    <w:pPr>
      <w:spacing w:before="100" w:beforeAutospacing="1" w:after="100" w:afterAutospacing="1"/>
    </w:pPr>
  </w:style>
  <w:style w:type="paragraph" w:customStyle="1" w:styleId="bloc">
    <w:name w:val="bloc"/>
    <w:basedOn w:val="Standaard"/>
    <w:rsid w:val="005A24C4"/>
    <w:pPr>
      <w:spacing w:before="100" w:beforeAutospacing="1" w:after="100" w:afterAutospacing="1"/>
    </w:pPr>
  </w:style>
  <w:style w:type="paragraph" w:customStyle="1" w:styleId="bordered">
    <w:name w:val="bordered"/>
    <w:basedOn w:val="Standaard"/>
    <w:rsid w:val="005A24C4"/>
    <w:pPr>
      <w:spacing w:before="100" w:beforeAutospacing="1" w:after="100" w:afterAutospacing="1"/>
    </w:pPr>
  </w:style>
  <w:style w:type="paragraph" w:customStyle="1" w:styleId="settings-title">
    <w:name w:val="settings-title"/>
    <w:basedOn w:val="Standaard"/>
    <w:rsid w:val="005A24C4"/>
    <w:pPr>
      <w:spacing w:before="100" w:beforeAutospacing="1" w:after="100" w:afterAutospacing="1"/>
    </w:pPr>
    <w:rPr>
      <w:sz w:val="22"/>
      <w:szCs w:val="22"/>
    </w:rPr>
  </w:style>
  <w:style w:type="paragraph" w:customStyle="1" w:styleId="settings-text">
    <w:name w:val="settings-text"/>
    <w:basedOn w:val="Standaard"/>
    <w:rsid w:val="005A24C4"/>
    <w:pPr>
      <w:spacing w:before="100" w:beforeAutospacing="1" w:after="100" w:afterAutospacing="1"/>
    </w:pPr>
    <w:rPr>
      <w:color w:val="555555"/>
      <w:sz w:val="18"/>
      <w:szCs w:val="18"/>
    </w:rPr>
  </w:style>
  <w:style w:type="paragraph" w:customStyle="1" w:styleId="cn-closebutton">
    <w:name w:val="cn-closebutton"/>
    <w:basedOn w:val="Standaard"/>
    <w:rsid w:val="005A24C4"/>
    <w:pPr>
      <w:spacing w:before="100" w:beforeAutospacing="1" w:after="100" w:afterAutospacing="1"/>
      <w:ind w:firstLine="285"/>
    </w:pPr>
  </w:style>
  <w:style w:type="paragraph" w:customStyle="1" w:styleId="mwembedplayer">
    <w:name w:val="mwembedplayer"/>
    <w:basedOn w:val="Standaard"/>
    <w:rsid w:val="005A24C4"/>
    <w:pPr>
      <w:spacing w:before="100" w:beforeAutospacing="1" w:after="100" w:afterAutospacing="1"/>
    </w:pPr>
  </w:style>
  <w:style w:type="paragraph" w:customStyle="1" w:styleId="loadingspinner">
    <w:name w:val="loadingspinner"/>
    <w:basedOn w:val="Standaard"/>
    <w:rsid w:val="005A24C4"/>
    <w:pPr>
      <w:spacing w:before="100" w:beforeAutospacing="1" w:after="100" w:afterAutospacing="1"/>
    </w:pPr>
  </w:style>
  <w:style w:type="paragraph" w:customStyle="1" w:styleId="mw-imported-resource">
    <w:name w:val="mw-imported-resource"/>
    <w:basedOn w:val="Standaard"/>
    <w:rsid w:val="005A24C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kaltura-icon">
    <w:name w:val="kaltura-icon"/>
    <w:basedOn w:val="Standaard"/>
    <w:rsid w:val="005A24C4"/>
    <w:pPr>
      <w:spacing w:before="30" w:after="100" w:afterAutospacing="1"/>
      <w:ind w:left="45"/>
    </w:pPr>
  </w:style>
  <w:style w:type="paragraph" w:customStyle="1" w:styleId="mw-fullscreen-overlay">
    <w:name w:val="mw-fullscreen-overlay"/>
    <w:basedOn w:val="Standaard"/>
    <w:rsid w:val="005A24C4"/>
    <w:pPr>
      <w:shd w:val="clear" w:color="auto" w:fill="000000"/>
      <w:spacing w:before="100" w:beforeAutospacing="1" w:after="100" w:afterAutospacing="1"/>
    </w:pPr>
  </w:style>
  <w:style w:type="paragraph" w:customStyle="1" w:styleId="play-btn-large">
    <w:name w:val="play-btn-large"/>
    <w:basedOn w:val="Standaard"/>
    <w:rsid w:val="005A24C4"/>
    <w:pPr>
      <w:spacing w:before="100" w:beforeAutospacing="1" w:after="100" w:afterAutospacing="1"/>
    </w:pPr>
  </w:style>
  <w:style w:type="paragraph" w:customStyle="1" w:styleId="carouselcontainer">
    <w:name w:val="carouselcontainer"/>
    <w:basedOn w:val="Standaard"/>
    <w:rsid w:val="005A24C4"/>
    <w:pPr>
      <w:spacing w:before="100" w:beforeAutospacing="1" w:after="100" w:afterAutospacing="1"/>
    </w:pPr>
  </w:style>
  <w:style w:type="paragraph" w:customStyle="1" w:styleId="carouselvideotitle">
    <w:name w:val="carouselvideotitle"/>
    <w:basedOn w:val="Standaard"/>
    <w:rsid w:val="005A24C4"/>
    <w:pPr>
      <w:spacing w:before="100" w:beforeAutospacing="1" w:after="100" w:afterAutospacing="1"/>
    </w:pPr>
    <w:rPr>
      <w:b/>
      <w:bCs/>
      <w:color w:val="FFFFFF"/>
    </w:rPr>
  </w:style>
  <w:style w:type="paragraph" w:customStyle="1" w:styleId="carouselvideotitletext">
    <w:name w:val="carouselvideotitletext"/>
    <w:basedOn w:val="Standaard"/>
    <w:rsid w:val="005A24C4"/>
    <w:pPr>
      <w:spacing w:before="100" w:beforeAutospacing="1" w:after="100" w:afterAutospacing="1"/>
    </w:pPr>
  </w:style>
  <w:style w:type="paragraph" w:customStyle="1" w:styleId="carouseltitleduration">
    <w:name w:val="carouseltitleduration"/>
    <w:basedOn w:val="Standaard"/>
    <w:rsid w:val="005A24C4"/>
    <w:pPr>
      <w:shd w:val="clear" w:color="auto" w:fill="5A5A5A"/>
      <w:spacing w:before="100" w:beforeAutospacing="1" w:after="100" w:afterAutospacing="1"/>
    </w:pPr>
    <w:rPr>
      <w:color w:val="D9D9D9"/>
      <w:sz w:val="20"/>
      <w:szCs w:val="20"/>
    </w:rPr>
  </w:style>
  <w:style w:type="paragraph" w:customStyle="1" w:styleId="carouselimgtitle">
    <w:name w:val="carouselimgtitle"/>
    <w:basedOn w:val="Standaard"/>
    <w:rsid w:val="005A24C4"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carouselimgduration">
    <w:name w:val="carouselimgduration"/>
    <w:basedOn w:val="Standaard"/>
    <w:rsid w:val="005A24C4"/>
    <w:pPr>
      <w:spacing w:before="100" w:beforeAutospacing="1" w:after="100" w:afterAutospacing="1"/>
    </w:pPr>
    <w:rPr>
      <w:color w:val="FFFFFF"/>
    </w:rPr>
  </w:style>
  <w:style w:type="paragraph" w:customStyle="1" w:styleId="carouselprevbutton">
    <w:name w:val="carouselprevbutton"/>
    <w:basedOn w:val="Standaard"/>
    <w:rsid w:val="005A24C4"/>
    <w:pPr>
      <w:spacing w:before="100" w:beforeAutospacing="1" w:after="100" w:afterAutospacing="1"/>
    </w:pPr>
  </w:style>
  <w:style w:type="paragraph" w:customStyle="1" w:styleId="carouselnextbutton">
    <w:name w:val="carouselnextbutton"/>
    <w:basedOn w:val="Standaard"/>
    <w:rsid w:val="005A24C4"/>
    <w:pPr>
      <w:spacing w:before="100" w:beforeAutospacing="1" w:after="100" w:afterAutospacing="1"/>
    </w:pPr>
  </w:style>
  <w:style w:type="paragraph" w:customStyle="1" w:styleId="alert-container">
    <w:name w:val="alert-container"/>
    <w:basedOn w:val="Standaard"/>
    <w:rsid w:val="005A24C4"/>
    <w:pPr>
      <w:spacing w:before="100" w:beforeAutospacing="1" w:after="100" w:afterAutospacing="1"/>
    </w:pPr>
  </w:style>
  <w:style w:type="paragraph" w:customStyle="1" w:styleId="alert-title">
    <w:name w:val="alert-title"/>
    <w:basedOn w:val="Standaard"/>
    <w:rsid w:val="005A24C4"/>
    <w:pPr>
      <w:pBdr>
        <w:bottom w:val="single" w:sz="6" w:space="4" w:color="D1D1D1"/>
      </w:pBdr>
      <w:shd w:val="clear" w:color="auto" w:fill="E6E6E6"/>
      <w:spacing w:before="100" w:beforeAutospacing="1" w:after="100" w:afterAutospacing="1"/>
    </w:pPr>
    <w:rPr>
      <w:sz w:val="21"/>
      <w:szCs w:val="21"/>
    </w:rPr>
  </w:style>
  <w:style w:type="paragraph" w:customStyle="1" w:styleId="alert-message">
    <w:name w:val="alert-message"/>
    <w:basedOn w:val="Standaard"/>
    <w:rsid w:val="005A24C4"/>
    <w:pPr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alert-buttons-container">
    <w:name w:val="alert-buttons-container"/>
    <w:basedOn w:val="Standaard"/>
    <w:rsid w:val="005A24C4"/>
    <w:pPr>
      <w:spacing w:before="100" w:beforeAutospacing="1" w:after="100" w:afterAutospacing="1"/>
      <w:jc w:val="center"/>
    </w:pPr>
  </w:style>
  <w:style w:type="paragraph" w:customStyle="1" w:styleId="alert-button">
    <w:name w:val="alert-button"/>
    <w:basedOn w:val="Standaard"/>
    <w:rsid w:val="005A24C4"/>
    <w:pPr>
      <w:shd w:val="clear" w:color="auto" w:fill="474747"/>
      <w:spacing w:before="100" w:beforeAutospacing="1" w:after="100" w:afterAutospacing="1"/>
    </w:pPr>
    <w:rPr>
      <w:color w:val="FFFFFF"/>
    </w:rPr>
  </w:style>
  <w:style w:type="paragraph" w:customStyle="1" w:styleId="mw-tmh-playtext">
    <w:name w:val="mw-tmh-playtext"/>
    <w:basedOn w:val="Standaard"/>
    <w:rsid w:val="005A24C4"/>
    <w:pPr>
      <w:spacing w:before="100" w:beforeAutospacing="1" w:after="100" w:afterAutospacing="1"/>
    </w:pPr>
  </w:style>
  <w:style w:type="paragraph" w:customStyle="1" w:styleId="ve-init-mw-desktoparticletarget-loading-overlay">
    <w:name w:val="ve-init-mw-desktoparticletarget-loading-overlay"/>
    <w:basedOn w:val="Standaard"/>
    <w:rsid w:val="005A24C4"/>
    <w:pPr>
      <w:spacing w:after="100" w:afterAutospacing="1"/>
    </w:pPr>
  </w:style>
  <w:style w:type="paragraph" w:customStyle="1" w:styleId="ve-init-mw-desktoparticletarget-progress">
    <w:name w:val="ve-init-mw-desktoparticletarget-progress"/>
    <w:basedOn w:val="Standaard"/>
    <w:rsid w:val="005A24C4"/>
    <w:pPr>
      <w:pBdr>
        <w:top w:val="single" w:sz="6" w:space="0" w:color="347BFF"/>
        <w:left w:val="single" w:sz="6" w:space="0" w:color="347BFF"/>
        <w:bottom w:val="single" w:sz="6" w:space="0" w:color="347BFF"/>
        <w:right w:val="single" w:sz="6" w:space="0" w:color="347BFF"/>
      </w:pBdr>
      <w:shd w:val="clear" w:color="auto" w:fill="FFFFFF"/>
      <w:ind w:left="3060" w:right="3060"/>
    </w:pPr>
  </w:style>
  <w:style w:type="paragraph" w:customStyle="1" w:styleId="ve-init-mw-desktoparticletarget-progress-bar">
    <w:name w:val="ve-init-mw-desktoparticletarget-progress-bar"/>
    <w:basedOn w:val="Standaard"/>
    <w:rsid w:val="005A24C4"/>
    <w:pPr>
      <w:shd w:val="clear" w:color="auto" w:fill="347BFF"/>
      <w:spacing w:before="100" w:beforeAutospacing="1" w:after="100" w:afterAutospacing="1"/>
    </w:pPr>
  </w:style>
  <w:style w:type="paragraph" w:customStyle="1" w:styleId="mw-editsection">
    <w:name w:val="mw-editsection"/>
    <w:basedOn w:val="Standaard"/>
    <w:rsid w:val="005A24C4"/>
    <w:pPr>
      <w:spacing w:before="100" w:beforeAutospacing="1" w:after="100" w:afterAutospacing="1"/>
    </w:pPr>
  </w:style>
  <w:style w:type="paragraph" w:customStyle="1" w:styleId="mw-editsection-divider">
    <w:name w:val="mw-editsection-divider"/>
    <w:basedOn w:val="Standaard"/>
    <w:rsid w:val="005A24C4"/>
    <w:pPr>
      <w:spacing w:before="100" w:beforeAutospacing="1" w:after="100" w:afterAutospacing="1"/>
    </w:pPr>
    <w:rPr>
      <w:color w:val="555555"/>
    </w:rPr>
  </w:style>
  <w:style w:type="paragraph" w:customStyle="1" w:styleId="fr-collapsible-toggle">
    <w:name w:val="fr-collapsible-toggle"/>
    <w:basedOn w:val="Standaard"/>
    <w:rsid w:val="005A24C4"/>
    <w:pPr>
      <w:spacing w:before="100" w:beforeAutospacing="1" w:after="100" w:afterAutospacing="1"/>
    </w:pPr>
  </w:style>
  <w:style w:type="paragraph" w:customStyle="1" w:styleId="fr-collapsible-toggle-collapsed">
    <w:name w:val="fr-collapsible-toggle-collapsed"/>
    <w:basedOn w:val="Standaard"/>
    <w:rsid w:val="005A24C4"/>
    <w:pPr>
      <w:spacing w:before="100" w:beforeAutospacing="1" w:after="100" w:afterAutospacing="1"/>
    </w:pPr>
  </w:style>
  <w:style w:type="paragraph" w:customStyle="1" w:styleId="fr-collapsible-group-toogle-all">
    <w:name w:val="fr-collapsible-group-toogle-all"/>
    <w:basedOn w:val="Standaard"/>
    <w:rsid w:val="005A24C4"/>
    <w:pPr>
      <w:spacing w:before="100" w:beforeAutospacing="1" w:after="100" w:afterAutospacing="1"/>
    </w:pPr>
    <w:rPr>
      <w:sz w:val="18"/>
      <w:szCs w:val="18"/>
    </w:rPr>
  </w:style>
  <w:style w:type="paragraph" w:customStyle="1" w:styleId="toogleboxnew">
    <w:name w:val="toogleboxnew"/>
    <w:basedOn w:val="Standaard"/>
    <w:rsid w:val="005A24C4"/>
    <w:pPr>
      <w:pBdr>
        <w:top w:val="single" w:sz="6" w:space="2" w:color="AAAAAA"/>
        <w:left w:val="single" w:sz="6" w:space="2" w:color="AAAAAA"/>
        <w:bottom w:val="single" w:sz="6" w:space="0" w:color="AAAAAA"/>
        <w:right w:val="single" w:sz="6" w:space="2" w:color="AAAAAA"/>
      </w:pBdr>
      <w:spacing w:before="100" w:beforeAutospacing="1" w:after="100" w:afterAutospacing="1"/>
    </w:pPr>
  </w:style>
  <w:style w:type="paragraph" w:customStyle="1" w:styleId="toogleboxnewtitle">
    <w:name w:val="toogleboxnew_title"/>
    <w:basedOn w:val="Standaard"/>
    <w:rsid w:val="005A24C4"/>
    <w:pPr>
      <w:shd w:val="clear" w:color="auto" w:fill="EFEFEF"/>
      <w:spacing w:after="30"/>
      <w:jc w:val="center"/>
    </w:pPr>
    <w:rPr>
      <w:b/>
      <w:bCs/>
    </w:rPr>
  </w:style>
  <w:style w:type="paragraph" w:customStyle="1" w:styleId="palette">
    <w:name w:val="palette"/>
    <w:basedOn w:val="Standaard"/>
    <w:rsid w:val="005A24C4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FFFFF"/>
      <w:spacing w:before="240"/>
    </w:pPr>
    <w:rPr>
      <w:sz w:val="21"/>
      <w:szCs w:val="21"/>
    </w:rPr>
  </w:style>
  <w:style w:type="paragraph" w:customStyle="1" w:styleId="palette-modifier">
    <w:name w:val="palette-modifier"/>
    <w:basedOn w:val="Standaard"/>
    <w:rsid w:val="005A24C4"/>
    <w:pPr>
      <w:spacing w:before="100" w:beforeAutospacing="1" w:after="100" w:afterAutospacing="1"/>
    </w:pPr>
  </w:style>
  <w:style w:type="paragraph" w:customStyle="1" w:styleId="palette-titre">
    <w:name w:val="palette-titre"/>
    <w:basedOn w:val="Standaard"/>
    <w:rsid w:val="005A24C4"/>
    <w:pPr>
      <w:shd w:val="clear" w:color="auto" w:fill="CCCCFF"/>
      <w:jc w:val="center"/>
    </w:pPr>
    <w:rPr>
      <w:b/>
      <w:bCs/>
      <w:sz w:val="25"/>
      <w:szCs w:val="25"/>
    </w:rPr>
  </w:style>
  <w:style w:type="paragraph" w:customStyle="1" w:styleId="palette-section">
    <w:name w:val="palette-section"/>
    <w:basedOn w:val="Standaard"/>
    <w:rsid w:val="005A24C4"/>
    <w:pPr>
      <w:shd w:val="clear" w:color="auto" w:fill="DDDDFF"/>
      <w:jc w:val="center"/>
    </w:pPr>
    <w:rPr>
      <w:b/>
      <w:bCs/>
      <w:sz w:val="25"/>
      <w:szCs w:val="25"/>
    </w:rPr>
  </w:style>
  <w:style w:type="paragraph" w:customStyle="1" w:styleId="palette-banniere">
    <w:name w:val="palette-banniere"/>
    <w:basedOn w:val="Standaard"/>
    <w:rsid w:val="005A24C4"/>
    <w:pPr>
      <w:shd w:val="clear" w:color="auto" w:fill="DDDDFF"/>
      <w:spacing w:before="30"/>
      <w:jc w:val="center"/>
    </w:pPr>
  </w:style>
  <w:style w:type="paragraph" w:customStyle="1" w:styleId="palette-groupe">
    <w:name w:val="palette-groupe"/>
    <w:basedOn w:val="Standaard"/>
    <w:rsid w:val="005A24C4"/>
    <w:pPr>
      <w:pBdr>
        <w:top w:val="single" w:sz="12" w:space="0" w:color="FFFFFF"/>
        <w:right w:val="single" w:sz="12" w:space="12" w:color="FFFFFF"/>
      </w:pBdr>
      <w:shd w:val="clear" w:color="auto" w:fill="DDDD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palette-liste-pair">
    <w:name w:val="palette-liste-pair"/>
    <w:basedOn w:val="Standaard"/>
    <w:rsid w:val="005A24C4"/>
    <w:pPr>
      <w:pBdr>
        <w:top w:val="single" w:sz="12" w:space="0" w:color="FFFFFF"/>
      </w:pBdr>
      <w:shd w:val="clear" w:color="auto" w:fill="F5F5F5"/>
      <w:spacing w:before="100" w:beforeAutospacing="1" w:after="100" w:afterAutospacing="1"/>
      <w:textAlignment w:val="center"/>
    </w:pPr>
  </w:style>
  <w:style w:type="paragraph" w:customStyle="1" w:styleId="palette-liste-simple-pair">
    <w:name w:val="palette-liste-simple-pair"/>
    <w:basedOn w:val="Standaard"/>
    <w:rsid w:val="005A24C4"/>
    <w:pPr>
      <w:shd w:val="clear" w:color="auto" w:fill="F5F5F5"/>
      <w:spacing w:before="100" w:beforeAutospacing="1" w:after="100" w:afterAutospacing="1"/>
      <w:jc w:val="center"/>
    </w:pPr>
  </w:style>
  <w:style w:type="paragraph" w:customStyle="1" w:styleId="palette-ligne-simple">
    <w:name w:val="palette-ligne-simple"/>
    <w:basedOn w:val="Standaard"/>
    <w:rsid w:val="005A24C4"/>
    <w:pPr>
      <w:pBdr>
        <w:top w:val="single" w:sz="12" w:space="0" w:color="FFFFFF"/>
      </w:pBdr>
      <w:spacing w:before="100" w:beforeAutospacing="1" w:after="100" w:afterAutospacing="1"/>
    </w:pPr>
  </w:style>
  <w:style w:type="paragraph" w:customStyle="1" w:styleId="palette-liste">
    <w:name w:val="palette-liste"/>
    <w:basedOn w:val="Standaard"/>
    <w:rsid w:val="005A24C4"/>
    <w:pPr>
      <w:pBdr>
        <w:top w:val="single" w:sz="12" w:space="0" w:color="FFFFFF"/>
      </w:pBdr>
      <w:spacing w:before="100" w:beforeAutospacing="1" w:after="100" w:afterAutospacing="1"/>
      <w:textAlignment w:val="center"/>
    </w:pPr>
  </w:style>
  <w:style w:type="paragraph" w:customStyle="1" w:styleId="palette-image">
    <w:name w:val="palette-image"/>
    <w:basedOn w:val="Standaard"/>
    <w:rsid w:val="005A24C4"/>
    <w:pPr>
      <w:spacing w:before="100" w:beforeAutospacing="1" w:after="100" w:afterAutospacing="1"/>
      <w:textAlignment w:val="center"/>
    </w:pPr>
  </w:style>
  <w:style w:type="paragraph" w:customStyle="1" w:styleId="palette-liste-fils">
    <w:name w:val="palette-liste-fils"/>
    <w:basedOn w:val="Standaard"/>
    <w:rsid w:val="005A24C4"/>
    <w:pPr>
      <w:spacing w:before="100" w:beforeAutospacing="1" w:after="100" w:afterAutospacing="1"/>
      <w:textAlignment w:val="center"/>
    </w:pPr>
  </w:style>
  <w:style w:type="paragraph" w:customStyle="1" w:styleId="palette-liste-simple">
    <w:name w:val="palette-liste-simple"/>
    <w:basedOn w:val="Standaard"/>
    <w:rsid w:val="005A24C4"/>
    <w:pPr>
      <w:spacing w:before="100" w:beforeAutospacing="1" w:after="100" w:afterAutospacing="1"/>
      <w:jc w:val="center"/>
    </w:pPr>
  </w:style>
  <w:style w:type="paragraph" w:customStyle="1" w:styleId="suggestions">
    <w:name w:val="suggestions"/>
    <w:basedOn w:val="Standaard"/>
    <w:rsid w:val="005A24C4"/>
  </w:style>
  <w:style w:type="paragraph" w:customStyle="1" w:styleId="suggestions-special">
    <w:name w:val="suggestions-special"/>
    <w:basedOn w:val="Standaard"/>
    <w:rsid w:val="005A24C4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</w:rPr>
  </w:style>
  <w:style w:type="paragraph" w:customStyle="1" w:styleId="suggestions-results">
    <w:name w:val="suggestions-results"/>
    <w:basedOn w:val="Standaard"/>
    <w:rsid w:val="005A24C4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</w:style>
  <w:style w:type="paragraph" w:customStyle="1" w:styleId="suggestions-result">
    <w:name w:val="suggestions-result"/>
    <w:basedOn w:val="Standaard"/>
    <w:rsid w:val="005A24C4"/>
    <w:pPr>
      <w:spacing w:line="360" w:lineRule="atLeast"/>
    </w:pPr>
    <w:rPr>
      <w:color w:val="000000"/>
    </w:rPr>
  </w:style>
  <w:style w:type="paragraph" w:customStyle="1" w:styleId="suggestions-result-current">
    <w:name w:val="suggestions-result-current"/>
    <w:basedOn w:val="Standaard"/>
    <w:rsid w:val="005A24C4"/>
    <w:pPr>
      <w:shd w:val="clear" w:color="auto" w:fill="4C59A6"/>
      <w:spacing w:before="100" w:beforeAutospacing="1" w:after="100" w:afterAutospacing="1"/>
    </w:pPr>
    <w:rPr>
      <w:color w:val="FFFFFF"/>
    </w:rPr>
  </w:style>
  <w:style w:type="paragraph" w:customStyle="1" w:styleId="highlight">
    <w:name w:val="highlight"/>
    <w:basedOn w:val="Standaard"/>
    <w:rsid w:val="005A24C4"/>
    <w:pPr>
      <w:spacing w:before="100" w:beforeAutospacing="1" w:after="100" w:afterAutospacing="1"/>
    </w:pPr>
    <w:rPr>
      <w:b/>
      <w:bCs/>
    </w:rPr>
  </w:style>
  <w:style w:type="paragraph" w:customStyle="1" w:styleId="postedit-container">
    <w:name w:val="postedit-container"/>
    <w:basedOn w:val="Standaard"/>
    <w:rsid w:val="005A24C4"/>
    <w:rPr>
      <w:sz w:val="20"/>
      <w:szCs w:val="20"/>
    </w:rPr>
  </w:style>
  <w:style w:type="paragraph" w:customStyle="1" w:styleId="postedit">
    <w:name w:val="postedit"/>
    <w:basedOn w:val="Standaard"/>
    <w:rsid w:val="005A24C4"/>
    <w:pPr>
      <w:pBdr>
        <w:top w:val="single" w:sz="6" w:space="7" w:color="DCD9D9"/>
        <w:left w:val="single" w:sz="6" w:space="13" w:color="DCD9D9"/>
        <w:bottom w:val="single" w:sz="6" w:space="7" w:color="DCD9D9"/>
        <w:right w:val="single" w:sz="6" w:space="31" w:color="DCD9D9"/>
      </w:pBdr>
      <w:shd w:val="clear" w:color="auto" w:fill="F4F4F4"/>
      <w:spacing w:before="100" w:beforeAutospacing="1" w:after="100" w:afterAutospacing="1" w:line="375" w:lineRule="atLeast"/>
    </w:pPr>
    <w:rPr>
      <w:color w:val="626465"/>
    </w:rPr>
  </w:style>
  <w:style w:type="paragraph" w:customStyle="1" w:styleId="postedit-icon">
    <w:name w:val="postedit-icon"/>
    <w:basedOn w:val="Standaard"/>
    <w:rsid w:val="005A24C4"/>
    <w:pPr>
      <w:spacing w:before="100" w:beforeAutospacing="1" w:after="100" w:afterAutospacing="1" w:line="375" w:lineRule="atLeast"/>
    </w:pPr>
  </w:style>
  <w:style w:type="paragraph" w:customStyle="1" w:styleId="postedit-icon-checkmark">
    <w:name w:val="postedit-icon-checkmark"/>
    <w:basedOn w:val="Standaard"/>
    <w:rsid w:val="005A24C4"/>
    <w:pPr>
      <w:spacing w:before="100" w:beforeAutospacing="1" w:after="100" w:afterAutospacing="1"/>
    </w:pPr>
  </w:style>
  <w:style w:type="paragraph" w:customStyle="1" w:styleId="postedit-close">
    <w:name w:val="postedit-close"/>
    <w:basedOn w:val="Standaard"/>
    <w:rsid w:val="005A24C4"/>
    <w:pPr>
      <w:spacing w:before="100" w:beforeAutospacing="1" w:after="100" w:afterAutospacing="1" w:line="552" w:lineRule="atLeast"/>
    </w:pPr>
    <w:rPr>
      <w:b/>
      <w:bCs/>
      <w:color w:val="000000"/>
      <w:sz w:val="30"/>
      <w:szCs w:val="30"/>
    </w:rPr>
  </w:style>
  <w:style w:type="paragraph" w:customStyle="1" w:styleId="mw-ui-button">
    <w:name w:val="mw-ui-button"/>
    <w:basedOn w:val="Standaard"/>
    <w:rsid w:val="005A24C4"/>
    <w:pPr>
      <w:pBdr>
        <w:top w:val="single" w:sz="6" w:space="6" w:color="CCCCCC"/>
        <w:left w:val="single" w:sz="6" w:space="12" w:color="CCCCCC"/>
        <w:bottom w:val="single" w:sz="6" w:space="6" w:color="CCCCCC"/>
        <w:right w:val="single" w:sz="6" w:space="12" w:color="CCCCCC"/>
      </w:pBdr>
      <w:shd w:val="clear" w:color="auto" w:fill="FFFFFF"/>
      <w:jc w:val="center"/>
      <w:textAlignment w:val="center"/>
    </w:pPr>
    <w:rPr>
      <w:rFonts w:ascii="inherit" w:hAnsi="inherit"/>
      <w:b/>
      <w:bCs/>
      <w:color w:val="555555"/>
    </w:rPr>
  </w:style>
  <w:style w:type="paragraph" w:customStyle="1" w:styleId="mw-tag-markers">
    <w:name w:val="mw-tag-markers"/>
    <w:basedOn w:val="Standaard"/>
    <w:rsid w:val="005A24C4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history-size">
    <w:name w:val="history-size"/>
    <w:basedOn w:val="Standaard"/>
    <w:rsid w:val="005A24C4"/>
    <w:pPr>
      <w:spacing w:before="100" w:beforeAutospacing="1" w:after="100" w:afterAutospacing="1"/>
    </w:pPr>
    <w:rPr>
      <w:sz w:val="19"/>
      <w:szCs w:val="19"/>
    </w:rPr>
  </w:style>
  <w:style w:type="paragraph" w:customStyle="1" w:styleId="mw-whatlinkshere-tools">
    <w:name w:val="mw-whatlinkshere-tools"/>
    <w:basedOn w:val="Standaard"/>
    <w:rsid w:val="005A24C4"/>
    <w:pPr>
      <w:spacing w:before="100" w:beforeAutospacing="1" w:after="100" w:afterAutospacing="1"/>
    </w:pPr>
    <w:rPr>
      <w:sz w:val="19"/>
      <w:szCs w:val="19"/>
    </w:rPr>
  </w:style>
  <w:style w:type="paragraph" w:customStyle="1" w:styleId="coordinates-title">
    <w:name w:val="coordinates-title"/>
    <w:basedOn w:val="Standaard"/>
    <w:rsid w:val="005A24C4"/>
    <w:pPr>
      <w:spacing w:after="100" w:afterAutospacing="1"/>
      <w:ind w:right="240"/>
    </w:pPr>
    <w:rPr>
      <w:sz w:val="22"/>
      <w:szCs w:val="22"/>
    </w:rPr>
  </w:style>
  <w:style w:type="paragraph" w:customStyle="1" w:styleId="italique">
    <w:name w:val="italique"/>
    <w:basedOn w:val="Standaard"/>
    <w:rsid w:val="005A24C4"/>
    <w:pPr>
      <w:spacing w:before="100" w:beforeAutospacing="1" w:after="100" w:afterAutospacing="1"/>
    </w:pPr>
    <w:rPr>
      <w:i/>
      <w:iCs/>
    </w:rPr>
  </w:style>
  <w:style w:type="paragraph" w:customStyle="1" w:styleId="nowrap">
    <w:name w:val="nowrap"/>
    <w:basedOn w:val="Standaard"/>
    <w:rsid w:val="005A24C4"/>
    <w:pPr>
      <w:spacing w:before="100" w:beforeAutospacing="1" w:after="100" w:afterAutospacing="1"/>
    </w:pPr>
  </w:style>
  <w:style w:type="paragraph" w:customStyle="1" w:styleId="rcoptions">
    <w:name w:val="rcoptions"/>
    <w:basedOn w:val="Standaard"/>
    <w:rsid w:val="005A24C4"/>
    <w:pPr>
      <w:pBdr>
        <w:top w:val="single" w:sz="6" w:space="0" w:color="DDDDF7"/>
        <w:left w:val="single" w:sz="48" w:space="6" w:color="DDDDF7"/>
        <w:bottom w:val="single" w:sz="6" w:space="0" w:color="DDDDF7"/>
        <w:right w:val="single" w:sz="6" w:space="6" w:color="DDDDF7"/>
      </w:pBdr>
      <w:shd w:val="clear" w:color="auto" w:fill="FFFFFF"/>
      <w:spacing w:after="30"/>
    </w:pPr>
  </w:style>
  <w:style w:type="paragraph" w:customStyle="1" w:styleId="printcssonly">
    <w:name w:val="printcssonly"/>
    <w:basedOn w:val="Standaard"/>
    <w:rsid w:val="005A24C4"/>
    <w:pPr>
      <w:spacing w:before="100" w:beforeAutospacing="1" w:after="100" w:afterAutospacing="1"/>
    </w:pPr>
    <w:rPr>
      <w:vanish/>
    </w:rPr>
  </w:style>
  <w:style w:type="paragraph" w:customStyle="1" w:styleId="fieldsetlike">
    <w:name w:val="fieldsetlike"/>
    <w:basedOn w:val="Standaard"/>
    <w:rsid w:val="005A24C4"/>
    <w:pPr>
      <w:pBdr>
        <w:top w:val="single" w:sz="6" w:space="0" w:color="AAAAAA"/>
        <w:left w:val="single" w:sz="6" w:space="0" w:color="AAAAAA"/>
        <w:bottom w:val="single" w:sz="6" w:space="5" w:color="AAAAAA"/>
        <w:right w:val="single" w:sz="6" w:space="0" w:color="AAAAAA"/>
      </w:pBdr>
      <w:spacing w:before="240" w:after="240"/>
      <w:jc w:val="center"/>
    </w:pPr>
  </w:style>
  <w:style w:type="paragraph" w:customStyle="1" w:styleId="homonymie">
    <w:name w:val="homonymie"/>
    <w:basedOn w:val="Standaard"/>
    <w:rsid w:val="005A24C4"/>
    <w:pPr>
      <w:pBdr>
        <w:bottom w:val="single" w:sz="6" w:space="6" w:color="AAAAAA"/>
      </w:pBdr>
      <w:shd w:val="clear" w:color="auto" w:fill="FFFFFF"/>
      <w:spacing w:after="120"/>
    </w:pPr>
    <w:rPr>
      <w:i/>
      <w:iCs/>
    </w:rPr>
  </w:style>
  <w:style w:type="paragraph" w:customStyle="1" w:styleId="bandeau-label">
    <w:name w:val="bandeau-label"/>
    <w:basedOn w:val="Standaard"/>
    <w:rsid w:val="005A24C4"/>
    <w:pPr>
      <w:pBdr>
        <w:bottom w:val="single" w:sz="6" w:space="6" w:color="AAAAAA"/>
      </w:pBdr>
      <w:shd w:val="clear" w:color="auto" w:fill="FFFFFF"/>
      <w:spacing w:after="120"/>
    </w:pPr>
    <w:rPr>
      <w:i/>
      <w:iCs/>
    </w:rPr>
  </w:style>
  <w:style w:type="paragraph" w:customStyle="1" w:styleId="indicateur-langue">
    <w:name w:val="indicateur-langue"/>
    <w:basedOn w:val="Standaard"/>
    <w:rsid w:val="005A24C4"/>
    <w:pPr>
      <w:spacing w:before="100" w:beforeAutospacing="1" w:after="100" w:afterAutospacing="1"/>
    </w:pPr>
    <w:rPr>
      <w:rFonts w:ascii="Courier New" w:hAnsi="Courier New" w:cs="Courier New"/>
      <w:b/>
      <w:bCs/>
    </w:rPr>
  </w:style>
  <w:style w:type="paragraph" w:customStyle="1" w:styleId="indicateur-format">
    <w:name w:val="indicateur-format"/>
    <w:basedOn w:val="Standaard"/>
    <w:rsid w:val="005A24C4"/>
    <w:pPr>
      <w:spacing w:before="100" w:beforeAutospacing="1" w:after="100" w:afterAutospacing="1"/>
    </w:pPr>
    <w:rPr>
      <w:rFonts w:ascii="Courier New" w:hAnsi="Courier New" w:cs="Courier New"/>
      <w:b/>
      <w:bCs/>
    </w:rPr>
  </w:style>
  <w:style w:type="paragraph" w:customStyle="1" w:styleId="romain">
    <w:name w:val="romain"/>
    <w:basedOn w:val="Standaard"/>
    <w:rsid w:val="005A24C4"/>
    <w:pPr>
      <w:spacing w:before="100" w:beforeAutospacing="1" w:after="100" w:afterAutospacing="1"/>
    </w:pPr>
    <w:rPr>
      <w:smallCaps/>
    </w:rPr>
  </w:style>
  <w:style w:type="paragraph" w:customStyle="1" w:styleId="petitescapitales">
    <w:name w:val="petites_capitales"/>
    <w:basedOn w:val="Standaard"/>
    <w:rsid w:val="005A24C4"/>
    <w:pPr>
      <w:spacing w:before="100" w:beforeAutospacing="1" w:after="100" w:afterAutospacing="1"/>
    </w:pPr>
    <w:rPr>
      <w:smallCaps/>
    </w:rPr>
  </w:style>
  <w:style w:type="paragraph" w:customStyle="1" w:styleId="texhtml">
    <w:name w:val="texhtml"/>
    <w:basedOn w:val="Standaard"/>
    <w:rsid w:val="005A24C4"/>
    <w:pPr>
      <w:spacing w:before="100" w:beforeAutospacing="1" w:after="100" w:afterAutospacing="1"/>
    </w:pPr>
    <w:rPr>
      <w:sz w:val="28"/>
      <w:szCs w:val="28"/>
    </w:rPr>
  </w:style>
  <w:style w:type="paragraph" w:customStyle="1" w:styleId="citecrochet">
    <w:name w:val="cite_crochet"/>
    <w:basedOn w:val="Standaard"/>
    <w:rsid w:val="005A24C4"/>
    <w:pPr>
      <w:spacing w:before="100" w:beforeAutospacing="1" w:after="100" w:afterAutospacing="1"/>
    </w:pPr>
    <w:rPr>
      <w:vanish/>
    </w:rPr>
  </w:style>
  <w:style w:type="paragraph" w:customStyle="1" w:styleId="reference">
    <w:name w:val="reference"/>
    <w:basedOn w:val="Standaard"/>
    <w:rsid w:val="005A24C4"/>
    <w:pP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exposant">
    <w:name w:val="exposant"/>
    <w:basedOn w:val="Standaard"/>
    <w:rsid w:val="005A24C4"/>
    <w:pP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reference-cadre">
    <w:name w:val="reference-cadre"/>
    <w:basedOn w:val="Standaard"/>
    <w:rsid w:val="005A24C4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pacing w:before="100" w:beforeAutospacing="1" w:after="100" w:afterAutospacing="1"/>
    </w:pPr>
  </w:style>
  <w:style w:type="paragraph" w:customStyle="1" w:styleId="mw-magiclink-isbn">
    <w:name w:val="mw-magiclink-isbn"/>
    <w:basedOn w:val="Standaard"/>
    <w:rsid w:val="005A24C4"/>
    <w:pPr>
      <w:spacing w:before="100" w:beforeAutospacing="1" w:after="100" w:afterAutospacing="1"/>
    </w:pPr>
  </w:style>
  <w:style w:type="paragraph" w:customStyle="1" w:styleId="biblist">
    <w:name w:val="biblist"/>
    <w:basedOn w:val="Standaard"/>
    <w:rsid w:val="005A24C4"/>
    <w:pPr>
      <w:spacing w:before="100" w:beforeAutospacing="1" w:after="100" w:afterAutospacing="1"/>
    </w:pPr>
  </w:style>
  <w:style w:type="paragraph" w:customStyle="1" w:styleId="wikinorme">
    <w:name w:val="wikinorme"/>
    <w:basedOn w:val="Standaard"/>
    <w:rsid w:val="005A24C4"/>
    <w:pPr>
      <w:spacing w:before="100" w:beforeAutospacing="1" w:after="100" w:afterAutospacing="1"/>
    </w:pPr>
    <w:rPr>
      <w:vanish/>
    </w:rPr>
  </w:style>
  <w:style w:type="paragraph" w:customStyle="1" w:styleId="bibtex">
    <w:name w:val="bibtex"/>
    <w:basedOn w:val="Standaard"/>
    <w:rsid w:val="005A24C4"/>
    <w:pPr>
      <w:spacing w:before="100" w:beforeAutospacing="1" w:after="100" w:afterAutospacing="1"/>
    </w:pPr>
    <w:rPr>
      <w:vanish/>
    </w:rPr>
  </w:style>
  <w:style w:type="paragraph" w:customStyle="1" w:styleId="isbd">
    <w:name w:val="isbd"/>
    <w:basedOn w:val="Standaard"/>
    <w:rsid w:val="005A24C4"/>
    <w:pPr>
      <w:spacing w:before="100" w:beforeAutospacing="1" w:after="100" w:afterAutospacing="1"/>
    </w:pPr>
    <w:rPr>
      <w:vanish/>
    </w:rPr>
  </w:style>
  <w:style w:type="paragraph" w:customStyle="1" w:styleId="iso690">
    <w:name w:val="iso690"/>
    <w:basedOn w:val="Standaard"/>
    <w:rsid w:val="005A24C4"/>
    <w:pPr>
      <w:spacing w:before="100" w:beforeAutospacing="1" w:after="100" w:afterAutospacing="1"/>
    </w:pPr>
    <w:rPr>
      <w:vanish/>
    </w:rPr>
  </w:style>
  <w:style w:type="paragraph" w:customStyle="1" w:styleId="specialbib">
    <w:name w:val="specialbib"/>
    <w:basedOn w:val="Standaard"/>
    <w:rsid w:val="005A24C4"/>
    <w:pPr>
      <w:spacing w:before="100" w:beforeAutospacing="1" w:after="100" w:afterAutospacing="1"/>
    </w:pPr>
    <w:rPr>
      <w:vanish/>
    </w:rPr>
  </w:style>
  <w:style w:type="paragraph" w:customStyle="1" w:styleId="citevirgule">
    <w:name w:val="cite_virgule"/>
    <w:basedOn w:val="Standaard"/>
    <w:rsid w:val="005A24C4"/>
    <w:pPr>
      <w:spacing w:before="100" w:beforeAutospacing="1" w:after="100" w:afterAutospacing="1"/>
    </w:pPr>
  </w:style>
  <w:style w:type="paragraph" w:customStyle="1" w:styleId="boite-sans-fond">
    <w:name w:val="boite-sans-fond"/>
    <w:basedOn w:val="Standaard"/>
    <w:rsid w:val="005A24C4"/>
    <w:pPr>
      <w:spacing w:before="100" w:beforeAutospacing="1" w:after="100" w:afterAutospacing="1"/>
    </w:pPr>
  </w:style>
  <w:style w:type="paragraph" w:customStyle="1" w:styleId="boite-grise">
    <w:name w:val="boite-grise"/>
    <w:basedOn w:val="Standaard"/>
    <w:rsid w:val="005A24C4"/>
    <w:pPr>
      <w:shd w:val="clear" w:color="auto" w:fill="F9F9F9"/>
      <w:spacing w:before="100" w:beforeAutospacing="1" w:after="100" w:afterAutospacing="1"/>
    </w:pPr>
  </w:style>
  <w:style w:type="paragraph" w:customStyle="1" w:styleId="bandeau-article">
    <w:name w:val="bandeau-article"/>
    <w:basedOn w:val="Standaard"/>
    <w:rsid w:val="005A24C4"/>
    <w:pPr>
      <w:pBdr>
        <w:top w:val="single" w:sz="6" w:space="6" w:color="auto"/>
        <w:left w:val="single" w:sz="48" w:space="12" w:color="auto"/>
        <w:bottom w:val="single" w:sz="6" w:space="6" w:color="auto"/>
        <w:right w:val="single" w:sz="6" w:space="12" w:color="auto"/>
      </w:pBdr>
      <w:spacing w:before="192" w:after="192" w:line="300" w:lineRule="atLeast"/>
      <w:ind w:left="1224" w:right="1224"/>
    </w:pPr>
    <w:rPr>
      <w:sz w:val="22"/>
      <w:szCs w:val="22"/>
    </w:rPr>
  </w:style>
  <w:style w:type="paragraph" w:customStyle="1" w:styleId="bandeau-discussion">
    <w:name w:val="bandeau-discussion"/>
    <w:basedOn w:val="Standaard"/>
    <w:rsid w:val="005A24C4"/>
    <w:pPr>
      <w:pBdr>
        <w:top w:val="single" w:sz="6" w:space="2" w:color="auto"/>
        <w:left w:val="single" w:sz="6" w:space="6" w:color="auto"/>
        <w:bottom w:val="single" w:sz="6" w:space="2" w:color="auto"/>
        <w:right w:val="single" w:sz="6" w:space="6" w:color="auto"/>
      </w:pBdr>
      <w:spacing w:before="192" w:after="192"/>
      <w:ind w:left="856" w:right="856"/>
    </w:pPr>
  </w:style>
  <w:style w:type="paragraph" w:customStyle="1" w:styleId="bandeau-simple">
    <w:name w:val="bandeau-simple"/>
    <w:basedOn w:val="Standaard"/>
    <w:rsid w:val="005A24C4"/>
    <w:pPr>
      <w:pBdr>
        <w:top w:val="single" w:sz="6" w:space="6" w:color="auto"/>
        <w:left w:val="single" w:sz="6" w:space="12" w:color="auto"/>
        <w:bottom w:val="single" w:sz="6" w:space="6" w:color="auto"/>
        <w:right w:val="single" w:sz="6" w:space="12" w:color="auto"/>
      </w:pBdr>
      <w:spacing w:before="192" w:after="192"/>
    </w:pPr>
  </w:style>
  <w:style w:type="paragraph" w:customStyle="1" w:styleId="bandeau-systeme">
    <w:name w:val="bandeau-systeme"/>
    <w:basedOn w:val="Standaard"/>
    <w:rsid w:val="005A24C4"/>
    <w:pPr>
      <w:pBdr>
        <w:top w:val="single" w:sz="12" w:space="6" w:color="auto"/>
        <w:left w:val="single" w:sz="12" w:space="12" w:color="auto"/>
        <w:bottom w:val="single" w:sz="12" w:space="6" w:color="auto"/>
        <w:right w:val="single" w:sz="12" w:space="12" w:color="auto"/>
      </w:pBdr>
      <w:spacing w:before="192" w:after="192"/>
      <w:ind w:left="367" w:right="367"/>
    </w:pPr>
  </w:style>
  <w:style w:type="paragraph" w:customStyle="1" w:styleId="bandeau-section">
    <w:name w:val="bandeau-section"/>
    <w:basedOn w:val="Standaard"/>
    <w:rsid w:val="005A24C4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before="100" w:beforeAutospacing="1" w:after="100" w:afterAutospacing="1"/>
    </w:pPr>
  </w:style>
  <w:style w:type="paragraph" w:customStyle="1" w:styleId="bandeau-centrer">
    <w:name w:val="bandeau-centrer"/>
    <w:basedOn w:val="Standaard"/>
    <w:rsid w:val="005A24C4"/>
    <w:pPr>
      <w:spacing w:before="100" w:beforeAutospacing="1" w:after="100" w:afterAutospacing="1"/>
      <w:jc w:val="center"/>
    </w:pPr>
  </w:style>
  <w:style w:type="paragraph" w:customStyle="1" w:styleId="bandeau-cell">
    <w:name w:val="bandeau-cell"/>
    <w:basedOn w:val="Standaard"/>
    <w:rsid w:val="005A24C4"/>
    <w:pPr>
      <w:spacing w:before="100" w:beforeAutospacing="1" w:after="100" w:afterAutospacing="1"/>
      <w:textAlignment w:val="center"/>
    </w:pPr>
  </w:style>
  <w:style w:type="paragraph" w:customStyle="1" w:styleId="bandeau-niveau-grave">
    <w:name w:val="bandeau-niveau-grave"/>
    <w:basedOn w:val="Standaard"/>
    <w:rsid w:val="005A24C4"/>
    <w:pPr>
      <w:shd w:val="clear" w:color="auto" w:fill="FFCCCC"/>
      <w:spacing w:before="100" w:beforeAutospacing="1" w:after="100" w:afterAutospacing="1"/>
    </w:pPr>
  </w:style>
  <w:style w:type="paragraph" w:customStyle="1" w:styleId="bandeau-niveau-modere">
    <w:name w:val="bandeau-niveau-modere"/>
    <w:basedOn w:val="Standaard"/>
    <w:rsid w:val="005A24C4"/>
    <w:pPr>
      <w:shd w:val="clear" w:color="auto" w:fill="FFEEDD"/>
      <w:spacing w:before="100" w:beforeAutospacing="1" w:after="100" w:afterAutospacing="1"/>
    </w:pPr>
  </w:style>
  <w:style w:type="paragraph" w:customStyle="1" w:styleId="bandeau-niveau-ebauche">
    <w:name w:val="bandeau-niveau-ebauche"/>
    <w:basedOn w:val="Standaard"/>
    <w:rsid w:val="005A24C4"/>
    <w:pPr>
      <w:shd w:val="clear" w:color="auto" w:fill="FBFBFB"/>
      <w:spacing w:before="100" w:beforeAutospacing="1" w:after="100" w:afterAutospacing="1"/>
    </w:pPr>
  </w:style>
  <w:style w:type="paragraph" w:customStyle="1" w:styleId="bandeau-niveau-information">
    <w:name w:val="bandeau-niveau-information"/>
    <w:basedOn w:val="Standaard"/>
    <w:rsid w:val="005A24C4"/>
    <w:pPr>
      <w:shd w:val="clear" w:color="auto" w:fill="FBFBFB"/>
      <w:spacing w:before="100" w:beforeAutospacing="1" w:after="100" w:afterAutospacing="1"/>
    </w:pPr>
  </w:style>
  <w:style w:type="paragraph" w:customStyle="1" w:styleId="bandeau-niveau-neutre">
    <w:name w:val="bandeau-niveau-neutre"/>
    <w:basedOn w:val="Standaard"/>
    <w:rsid w:val="005A24C4"/>
    <w:pPr>
      <w:shd w:val="clear" w:color="auto" w:fill="F9F9F9"/>
      <w:spacing w:before="100" w:beforeAutospacing="1" w:after="100" w:afterAutospacing="1"/>
    </w:pPr>
  </w:style>
  <w:style w:type="paragraph" w:customStyle="1" w:styleId="bandeau">
    <w:name w:val="bandeau"/>
    <w:basedOn w:val="Standaard"/>
    <w:rsid w:val="005A24C4"/>
    <w:pPr>
      <w:pBdr>
        <w:top w:val="single" w:sz="6" w:space="2" w:color="auto"/>
        <w:left w:val="single" w:sz="48" w:space="8" w:color="auto"/>
        <w:bottom w:val="single" w:sz="6" w:space="2" w:color="auto"/>
        <w:right w:val="single" w:sz="6" w:space="8" w:color="auto"/>
      </w:pBdr>
      <w:spacing w:before="120" w:after="180"/>
      <w:ind w:left="1224" w:right="1224"/>
    </w:pPr>
  </w:style>
  <w:style w:type="paragraph" w:customStyle="1" w:styleId="bandeau-icone">
    <w:name w:val="bandeau-icone"/>
    <w:basedOn w:val="Standaard"/>
    <w:rsid w:val="005A24C4"/>
    <w:pPr>
      <w:spacing w:before="100" w:beforeAutospacing="1" w:after="100" w:afterAutospacing="1"/>
      <w:jc w:val="center"/>
      <w:textAlignment w:val="center"/>
    </w:pPr>
  </w:style>
  <w:style w:type="paragraph" w:customStyle="1" w:styleId="bandeau-titre">
    <w:name w:val="bandeau-titre"/>
    <w:basedOn w:val="Standaard"/>
    <w:rsid w:val="005A24C4"/>
    <w:pPr>
      <w:spacing w:before="100" w:beforeAutospacing="1" w:after="100" w:afterAutospacing="1" w:line="336" w:lineRule="atLeast"/>
    </w:pPr>
    <w:rPr>
      <w:sz w:val="26"/>
      <w:szCs w:val="26"/>
    </w:rPr>
  </w:style>
  <w:style w:type="paragraph" w:customStyle="1" w:styleId="bandeau-texte">
    <w:name w:val="bandeau-texte"/>
    <w:basedOn w:val="Standaard"/>
    <w:rsid w:val="005A24C4"/>
    <w:pPr>
      <w:spacing w:before="100" w:beforeAutospacing="1" w:after="100" w:afterAutospacing="1" w:line="288" w:lineRule="atLeast"/>
    </w:pPr>
    <w:rPr>
      <w:sz w:val="22"/>
      <w:szCs w:val="22"/>
    </w:rPr>
  </w:style>
  <w:style w:type="paragraph" w:customStyle="1" w:styleId="topbanner-box">
    <w:name w:val="topbanner-box"/>
    <w:basedOn w:val="Standaard"/>
    <w:rsid w:val="005A24C4"/>
    <w:pPr>
      <w:spacing w:before="360" w:after="100" w:afterAutospacing="1"/>
    </w:pPr>
    <w:rPr>
      <w:color w:val="FFFFFF"/>
    </w:rPr>
  </w:style>
  <w:style w:type="paragraph" w:customStyle="1" w:styleId="indentation">
    <w:name w:val="indentation"/>
    <w:basedOn w:val="Standaard"/>
    <w:rsid w:val="005A24C4"/>
    <w:pPr>
      <w:spacing w:before="100" w:beforeAutospacing="1" w:after="100" w:afterAutospacing="1" w:line="360" w:lineRule="atLeast"/>
      <w:ind w:firstLine="345"/>
    </w:pPr>
  </w:style>
  <w:style w:type="paragraph" w:customStyle="1" w:styleId="loupe">
    <w:name w:val="loupe"/>
    <w:basedOn w:val="Standaard"/>
    <w:rsid w:val="005A24C4"/>
    <w:pPr>
      <w:spacing w:before="100" w:beforeAutospacing="1" w:after="100" w:afterAutospacing="1" w:line="360" w:lineRule="atLeast"/>
      <w:ind w:firstLine="345"/>
    </w:pPr>
  </w:style>
  <w:style w:type="paragraph" w:customStyle="1" w:styleId="general">
    <w:name w:val="general"/>
    <w:basedOn w:val="Standaard"/>
    <w:rsid w:val="005A24C4"/>
    <w:pPr>
      <w:spacing w:before="100" w:beforeAutospacing="1" w:after="100" w:afterAutospacing="1" w:line="360" w:lineRule="atLeast"/>
      <w:ind w:firstLine="345"/>
    </w:pPr>
  </w:style>
  <w:style w:type="paragraph" w:customStyle="1" w:styleId="accessibilite">
    <w:name w:val="accessibilite"/>
    <w:basedOn w:val="Standaard"/>
    <w:rsid w:val="005A24C4"/>
    <w:pPr>
      <w:spacing w:before="100" w:beforeAutospacing="1" w:after="100" w:afterAutospacing="1" w:line="360" w:lineRule="atLeast"/>
      <w:ind w:firstLine="345"/>
    </w:pPr>
  </w:style>
  <w:style w:type="paragraph" w:customStyle="1" w:styleId="etoile-or">
    <w:name w:val="etoile-or"/>
    <w:basedOn w:val="Standaard"/>
    <w:rsid w:val="005A24C4"/>
    <w:pPr>
      <w:spacing w:before="100" w:beforeAutospacing="1" w:after="100" w:afterAutospacing="1" w:line="360" w:lineRule="atLeast"/>
      <w:ind w:firstLine="345"/>
    </w:pPr>
  </w:style>
  <w:style w:type="paragraph" w:customStyle="1" w:styleId="etoile-argent">
    <w:name w:val="etoile-argent"/>
    <w:basedOn w:val="Standaard"/>
    <w:rsid w:val="005A24C4"/>
    <w:pPr>
      <w:spacing w:before="100" w:beforeAutospacing="1" w:after="100" w:afterAutospacing="1" w:line="360" w:lineRule="atLeast"/>
      <w:ind w:firstLine="345"/>
    </w:pPr>
  </w:style>
  <w:style w:type="paragraph" w:customStyle="1" w:styleId="categorie">
    <w:name w:val="categorie"/>
    <w:basedOn w:val="Standaard"/>
    <w:rsid w:val="005A24C4"/>
    <w:pPr>
      <w:spacing w:before="100" w:beforeAutospacing="1" w:after="100" w:afterAutospacing="1" w:line="360" w:lineRule="atLeast"/>
      <w:ind w:firstLine="345"/>
    </w:pPr>
  </w:style>
  <w:style w:type="paragraph" w:customStyle="1" w:styleId="biblio">
    <w:name w:val="biblio"/>
    <w:basedOn w:val="Standaard"/>
    <w:rsid w:val="005A24C4"/>
    <w:pPr>
      <w:spacing w:before="100" w:beforeAutospacing="1" w:after="100" w:afterAutospacing="1" w:line="360" w:lineRule="atLeast"/>
      <w:ind w:firstLine="345"/>
    </w:pPr>
  </w:style>
  <w:style w:type="paragraph" w:customStyle="1" w:styleId="recyclage">
    <w:name w:val="recyclage"/>
    <w:basedOn w:val="Standaard"/>
    <w:rsid w:val="005A24C4"/>
    <w:pPr>
      <w:spacing w:before="100" w:beforeAutospacing="1" w:after="100" w:afterAutospacing="1" w:line="360" w:lineRule="atLeast"/>
      <w:ind w:firstLine="345"/>
    </w:pPr>
  </w:style>
  <w:style w:type="paragraph" w:customStyle="1" w:styleId="archives">
    <w:name w:val="archives"/>
    <w:basedOn w:val="Standaard"/>
    <w:rsid w:val="005A24C4"/>
    <w:pPr>
      <w:spacing w:before="100" w:beforeAutospacing="1" w:after="100" w:afterAutospacing="1" w:line="360" w:lineRule="atLeast"/>
      <w:ind w:firstLine="345"/>
    </w:pPr>
  </w:style>
  <w:style w:type="paragraph" w:customStyle="1" w:styleId="sons">
    <w:name w:val="sons"/>
    <w:basedOn w:val="Standaard"/>
    <w:rsid w:val="005A24C4"/>
    <w:pPr>
      <w:spacing w:before="100" w:beforeAutospacing="1" w:after="100" w:afterAutospacing="1" w:line="360" w:lineRule="atLeast"/>
      <w:ind w:firstLine="345"/>
    </w:pPr>
  </w:style>
  <w:style w:type="paragraph" w:customStyle="1" w:styleId="videos">
    <w:name w:val="videos"/>
    <w:basedOn w:val="Standaard"/>
    <w:rsid w:val="005A24C4"/>
    <w:pPr>
      <w:spacing w:before="100" w:beforeAutospacing="1" w:after="100" w:afterAutospacing="1" w:line="360" w:lineRule="atLeast"/>
      <w:ind w:firstLine="345"/>
    </w:pPr>
  </w:style>
  <w:style w:type="paragraph" w:customStyle="1" w:styleId="incomplet">
    <w:name w:val="incomplet"/>
    <w:basedOn w:val="Standaard"/>
    <w:rsid w:val="005A24C4"/>
    <w:pPr>
      <w:spacing w:before="100" w:beforeAutospacing="1" w:after="100" w:afterAutospacing="1" w:line="360" w:lineRule="atLeast"/>
      <w:ind w:firstLine="345"/>
    </w:pPr>
  </w:style>
  <w:style w:type="paragraph" w:customStyle="1" w:styleId="sources">
    <w:name w:val="sources"/>
    <w:basedOn w:val="Standaard"/>
    <w:rsid w:val="005A24C4"/>
    <w:pPr>
      <w:spacing w:before="100" w:beforeAutospacing="1" w:after="100" w:afterAutospacing="1" w:line="360" w:lineRule="atLeast"/>
      <w:ind w:firstLine="345"/>
    </w:pPr>
  </w:style>
  <w:style w:type="paragraph" w:customStyle="1" w:styleId="important">
    <w:name w:val="important"/>
    <w:basedOn w:val="Standaard"/>
    <w:rsid w:val="005A24C4"/>
    <w:pPr>
      <w:spacing w:before="100" w:beforeAutospacing="1" w:after="100" w:afterAutospacing="1" w:line="360" w:lineRule="atLeast"/>
      <w:ind w:firstLine="345"/>
    </w:pPr>
  </w:style>
  <w:style w:type="paragraph" w:customStyle="1" w:styleId="en-travaux">
    <w:name w:val="en-travaux"/>
    <w:basedOn w:val="Standaard"/>
    <w:rsid w:val="005A24C4"/>
    <w:pPr>
      <w:spacing w:before="100" w:beforeAutospacing="1" w:after="100" w:afterAutospacing="1" w:line="360" w:lineRule="atLeast"/>
      <w:ind w:firstLine="345"/>
    </w:pPr>
  </w:style>
  <w:style w:type="paragraph" w:customStyle="1" w:styleId="conflit-edition">
    <w:name w:val="conflit-edition"/>
    <w:basedOn w:val="Standaard"/>
    <w:rsid w:val="005A24C4"/>
    <w:pPr>
      <w:spacing w:before="100" w:beforeAutospacing="1" w:after="100" w:afterAutospacing="1" w:line="312" w:lineRule="atLeast"/>
      <w:ind w:firstLine="240"/>
    </w:pPr>
  </w:style>
  <w:style w:type="paragraph" w:customStyle="1" w:styleId="incubator">
    <w:name w:val="incubator"/>
    <w:basedOn w:val="Standaard"/>
    <w:rsid w:val="005A24C4"/>
    <w:pPr>
      <w:spacing w:before="100" w:beforeAutospacing="1" w:after="100" w:afterAutospacing="1" w:line="360" w:lineRule="atLeast"/>
      <w:ind w:firstLine="345"/>
    </w:pPr>
  </w:style>
  <w:style w:type="paragraph" w:customStyle="1" w:styleId="extension">
    <w:name w:val="extension"/>
    <w:basedOn w:val="Standaard"/>
    <w:rsid w:val="005A24C4"/>
    <w:pPr>
      <w:spacing w:before="100" w:beforeAutospacing="1" w:after="100" w:afterAutospacing="1" w:line="360" w:lineRule="atLeast"/>
      <w:ind w:firstLine="345"/>
    </w:pPr>
  </w:style>
  <w:style w:type="paragraph" w:customStyle="1" w:styleId="wikispecies">
    <w:name w:val="wikispecies"/>
    <w:basedOn w:val="Standaard"/>
    <w:rsid w:val="005A24C4"/>
    <w:pPr>
      <w:spacing w:before="100" w:beforeAutospacing="1" w:after="100" w:afterAutospacing="1" w:line="360" w:lineRule="atLeast"/>
      <w:ind w:firstLine="345"/>
    </w:pPr>
  </w:style>
  <w:style w:type="paragraph" w:customStyle="1" w:styleId="metawiki">
    <w:name w:val="metawiki"/>
    <w:basedOn w:val="Standaard"/>
    <w:rsid w:val="005A24C4"/>
    <w:pPr>
      <w:spacing w:before="100" w:beforeAutospacing="1" w:after="100" w:afterAutospacing="1" w:line="360" w:lineRule="atLeast"/>
      <w:ind w:firstLine="345"/>
    </w:pPr>
  </w:style>
  <w:style w:type="paragraph" w:customStyle="1" w:styleId="wikiversity">
    <w:name w:val="wikiversity"/>
    <w:basedOn w:val="Standaard"/>
    <w:rsid w:val="005A24C4"/>
    <w:pPr>
      <w:spacing w:before="100" w:beforeAutospacing="1" w:after="100" w:afterAutospacing="1" w:line="360" w:lineRule="atLeast"/>
      <w:ind w:firstLine="345"/>
    </w:pPr>
  </w:style>
  <w:style w:type="paragraph" w:customStyle="1" w:styleId="wikipedia">
    <w:name w:val="wikipedia"/>
    <w:basedOn w:val="Standaard"/>
    <w:rsid w:val="005A24C4"/>
    <w:pPr>
      <w:spacing w:before="100" w:beforeAutospacing="1" w:after="100" w:afterAutospacing="1" w:line="360" w:lineRule="atLeast"/>
      <w:ind w:firstLine="345"/>
    </w:pPr>
  </w:style>
  <w:style w:type="paragraph" w:customStyle="1" w:styleId="wikibooks">
    <w:name w:val="wikibooks"/>
    <w:basedOn w:val="Standaard"/>
    <w:rsid w:val="005A24C4"/>
    <w:pPr>
      <w:spacing w:before="100" w:beforeAutospacing="1" w:after="100" w:afterAutospacing="1" w:line="360" w:lineRule="atLeast"/>
      <w:ind w:firstLine="345"/>
    </w:pPr>
  </w:style>
  <w:style w:type="paragraph" w:customStyle="1" w:styleId="wikinews">
    <w:name w:val="wikinews"/>
    <w:basedOn w:val="Standaard"/>
    <w:rsid w:val="005A24C4"/>
    <w:pPr>
      <w:spacing w:before="100" w:beforeAutospacing="1" w:after="100" w:afterAutospacing="1" w:line="360" w:lineRule="atLeast"/>
      <w:ind w:firstLine="345"/>
    </w:pPr>
  </w:style>
  <w:style w:type="paragraph" w:customStyle="1" w:styleId="wikiquote">
    <w:name w:val="wikiquote"/>
    <w:basedOn w:val="Standaard"/>
    <w:rsid w:val="005A24C4"/>
    <w:pPr>
      <w:spacing w:before="100" w:beforeAutospacing="1" w:after="100" w:afterAutospacing="1" w:line="360" w:lineRule="atLeast"/>
      <w:ind w:firstLine="345"/>
    </w:pPr>
  </w:style>
  <w:style w:type="paragraph" w:customStyle="1" w:styleId="wikisource">
    <w:name w:val="wikisource"/>
    <w:basedOn w:val="Standaard"/>
    <w:rsid w:val="005A24C4"/>
    <w:pPr>
      <w:spacing w:before="100" w:beforeAutospacing="1" w:after="100" w:afterAutospacing="1" w:line="360" w:lineRule="atLeast"/>
      <w:ind w:firstLine="345"/>
    </w:pPr>
  </w:style>
  <w:style w:type="paragraph" w:customStyle="1" w:styleId="commons">
    <w:name w:val="commons"/>
    <w:basedOn w:val="Standaard"/>
    <w:rsid w:val="005A24C4"/>
    <w:pPr>
      <w:spacing w:before="100" w:beforeAutospacing="1" w:after="100" w:afterAutospacing="1" w:line="360" w:lineRule="atLeast"/>
      <w:ind w:firstLine="345"/>
    </w:pPr>
  </w:style>
  <w:style w:type="paragraph" w:customStyle="1" w:styleId="wikimedia">
    <w:name w:val="wikimedia"/>
    <w:basedOn w:val="Standaard"/>
    <w:rsid w:val="005A24C4"/>
    <w:pPr>
      <w:spacing w:before="100" w:beforeAutospacing="1" w:after="100" w:afterAutospacing="1" w:line="360" w:lineRule="atLeast"/>
      <w:ind w:firstLine="345"/>
    </w:pPr>
  </w:style>
  <w:style w:type="paragraph" w:customStyle="1" w:styleId="wiktionary">
    <w:name w:val="wiktionary"/>
    <w:basedOn w:val="Standaard"/>
    <w:rsid w:val="005A24C4"/>
    <w:pPr>
      <w:spacing w:before="100" w:beforeAutospacing="1" w:after="100" w:afterAutospacing="1" w:line="360" w:lineRule="atLeast"/>
      <w:ind w:firstLine="345"/>
    </w:pPr>
  </w:style>
  <w:style w:type="paragraph" w:customStyle="1" w:styleId="wikidata">
    <w:name w:val="wikidata"/>
    <w:basedOn w:val="Standaard"/>
    <w:rsid w:val="005A24C4"/>
    <w:pPr>
      <w:spacing w:before="100" w:beforeAutospacing="1" w:after="100" w:afterAutospacing="1" w:line="360" w:lineRule="atLeast"/>
      <w:ind w:firstLine="345"/>
    </w:pPr>
  </w:style>
  <w:style w:type="paragraph" w:customStyle="1" w:styleId="wikivoyage">
    <w:name w:val="wikivoyage"/>
    <w:basedOn w:val="Standaard"/>
    <w:rsid w:val="005A24C4"/>
    <w:pPr>
      <w:spacing w:before="100" w:beforeAutospacing="1" w:after="100" w:afterAutospacing="1" w:line="360" w:lineRule="atLeast"/>
      <w:ind w:firstLine="345"/>
    </w:pPr>
  </w:style>
  <w:style w:type="paragraph" w:customStyle="1" w:styleId="wwwmediawiki">
    <w:name w:val="wwwmediawiki"/>
    <w:basedOn w:val="Standaard"/>
    <w:rsid w:val="005A24C4"/>
    <w:pPr>
      <w:spacing w:before="100" w:beforeAutospacing="1" w:after="100" w:afterAutospacing="1" w:line="360" w:lineRule="atLeast"/>
      <w:ind w:firstLine="345"/>
    </w:pPr>
  </w:style>
  <w:style w:type="paragraph" w:customStyle="1" w:styleId="grosse-icone">
    <w:name w:val="grosse-icone"/>
    <w:basedOn w:val="Standaard"/>
    <w:rsid w:val="005A24C4"/>
    <w:pPr>
      <w:spacing w:before="100" w:beforeAutospacing="1" w:after="100" w:afterAutospacing="1"/>
      <w:textAlignment w:val="center"/>
    </w:pPr>
  </w:style>
  <w:style w:type="paragraph" w:customStyle="1" w:styleId="alerte">
    <w:name w:val="alerte"/>
    <w:basedOn w:val="Standaard"/>
    <w:rsid w:val="005A24C4"/>
    <w:pPr>
      <w:shd w:val="clear" w:color="auto" w:fill="FFFFDD"/>
      <w:spacing w:before="100" w:beforeAutospacing="1" w:after="96"/>
    </w:pPr>
    <w:rPr>
      <w:i/>
      <w:iCs/>
    </w:rPr>
  </w:style>
  <w:style w:type="paragraph" w:customStyle="1" w:styleId="grave">
    <w:name w:val="grave"/>
    <w:basedOn w:val="Standaard"/>
    <w:rsid w:val="005A24C4"/>
    <w:pPr>
      <w:pBdr>
        <w:top w:val="single" w:sz="6" w:space="0" w:color="FF9966"/>
        <w:left w:val="single" w:sz="6" w:space="0" w:color="FF9966"/>
        <w:bottom w:val="single" w:sz="6" w:space="0" w:color="FF9966"/>
        <w:right w:val="single" w:sz="6" w:space="0" w:color="FF9966"/>
      </w:pBdr>
      <w:spacing w:before="100" w:beforeAutospacing="1" w:after="100" w:afterAutospacing="1"/>
    </w:pPr>
  </w:style>
  <w:style w:type="paragraph" w:customStyle="1" w:styleId="messagebox">
    <w:name w:val="messagebox"/>
    <w:basedOn w:val="Standaard"/>
    <w:rsid w:val="005A24C4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  <w:jc w:val="both"/>
    </w:pPr>
  </w:style>
  <w:style w:type="paragraph" w:customStyle="1" w:styleId="vectorbox">
    <w:name w:val="vectorbox"/>
    <w:basedOn w:val="Standaard"/>
    <w:rsid w:val="005A24C4"/>
    <w:pPr>
      <w:pBdr>
        <w:top w:val="single" w:sz="6" w:space="0" w:color="A7D7F9"/>
        <w:left w:val="single" w:sz="6" w:space="0" w:color="A7D7F9"/>
        <w:bottom w:val="single" w:sz="6" w:space="0" w:color="A7D7F9"/>
        <w:right w:val="single" w:sz="6" w:space="0" w:color="A7D7F9"/>
      </w:pBdr>
      <w:shd w:val="clear" w:color="auto" w:fill="F5FAFF"/>
      <w:spacing w:after="240"/>
    </w:pPr>
  </w:style>
  <w:style w:type="paragraph" w:customStyle="1" w:styleId="bandeau-portail-element">
    <w:name w:val="bandeau-portail-element"/>
    <w:basedOn w:val="Standaard"/>
    <w:rsid w:val="005A24C4"/>
    <w:pPr>
      <w:spacing w:before="100" w:beforeAutospacing="1" w:after="100" w:afterAutospacing="1"/>
      <w:ind w:left="360" w:right="360"/>
    </w:pPr>
  </w:style>
  <w:style w:type="paragraph" w:customStyle="1" w:styleId="bandeau-portail-icone">
    <w:name w:val="bandeau-portail-icone"/>
    <w:basedOn w:val="Standaard"/>
    <w:rsid w:val="005A24C4"/>
    <w:pPr>
      <w:spacing w:before="100" w:beforeAutospacing="1" w:after="100" w:afterAutospacing="1"/>
      <w:ind w:right="120"/>
    </w:pPr>
  </w:style>
  <w:style w:type="paragraph" w:customStyle="1" w:styleId="bandeau-portail-texte">
    <w:name w:val="bandeau-portail-texte"/>
    <w:basedOn w:val="Standaard"/>
    <w:rsid w:val="005A24C4"/>
    <w:pPr>
      <w:spacing w:before="100" w:beforeAutospacing="1" w:after="100" w:afterAutospacing="1"/>
    </w:pPr>
    <w:rPr>
      <w:b/>
      <w:bCs/>
    </w:rPr>
  </w:style>
  <w:style w:type="paragraph" w:customStyle="1" w:styleId="exemple">
    <w:name w:val="exemple"/>
    <w:basedOn w:val="Standaard"/>
    <w:rsid w:val="005A24C4"/>
    <w:pPr>
      <w:pBdr>
        <w:top w:val="dashed" w:sz="6" w:space="6" w:color="ADD8E6"/>
        <w:left w:val="dashed" w:sz="6" w:space="6" w:color="ADD8E6"/>
        <w:bottom w:val="dashed" w:sz="6" w:space="6" w:color="ADD8E6"/>
        <w:right w:val="dashed" w:sz="6" w:space="6" w:color="ADD8E6"/>
      </w:pBdr>
      <w:shd w:val="clear" w:color="auto" w:fill="FFFFFF"/>
      <w:spacing w:before="120" w:after="120"/>
      <w:ind w:left="120" w:right="120"/>
    </w:pPr>
  </w:style>
  <w:style w:type="paragraph" w:customStyle="1" w:styleId="mw-lag-warn-normal">
    <w:name w:val="mw-lag-warn-normal"/>
    <w:basedOn w:val="Standaard"/>
    <w:rsid w:val="005A24C4"/>
    <w:pPr>
      <w:spacing w:before="100" w:beforeAutospacing="1" w:after="100" w:afterAutospacing="1"/>
    </w:pPr>
    <w:rPr>
      <w:vanish/>
    </w:rPr>
  </w:style>
  <w:style w:type="paragraph" w:customStyle="1" w:styleId="mw-alerte">
    <w:name w:val="mw-alerte"/>
    <w:basedOn w:val="Standaard"/>
    <w:rsid w:val="005A24C4"/>
    <w:pPr>
      <w:pBdr>
        <w:top w:val="single" w:sz="12" w:space="0" w:color="FF8C00"/>
        <w:left w:val="single" w:sz="12" w:space="0" w:color="FF8C00"/>
        <w:bottom w:val="single" w:sz="12" w:space="0" w:color="FF8C00"/>
        <w:right w:val="single" w:sz="12" w:space="0" w:color="FF8C00"/>
      </w:pBdr>
      <w:shd w:val="clear" w:color="auto" w:fill="FAEBD7"/>
      <w:spacing w:before="100" w:beforeAutospacing="1" w:after="100" w:afterAutospacing="1"/>
    </w:pPr>
  </w:style>
  <w:style w:type="paragraph" w:customStyle="1" w:styleId="mw-toolbox">
    <w:name w:val="mw-toolbox"/>
    <w:basedOn w:val="Standaard"/>
    <w:rsid w:val="005A24C4"/>
    <w:pPr>
      <w:pBdr>
        <w:top w:val="single" w:sz="6" w:space="3" w:color="B8B8B8"/>
        <w:left w:val="single" w:sz="6" w:space="12" w:color="B8B8B8"/>
        <w:bottom w:val="single" w:sz="6" w:space="3" w:color="B8B8B8"/>
        <w:right w:val="single" w:sz="6" w:space="12" w:color="B8B8B8"/>
      </w:pBdr>
      <w:shd w:val="clear" w:color="auto" w:fill="F8F8F8"/>
      <w:spacing w:before="100" w:beforeAutospacing="1" w:after="100" w:afterAutospacing="1"/>
    </w:pPr>
    <w:rPr>
      <w:sz w:val="22"/>
      <w:szCs w:val="22"/>
    </w:rPr>
  </w:style>
  <w:style w:type="paragraph" w:customStyle="1" w:styleId="navboxhidden">
    <w:name w:val="navboxhidden"/>
    <w:basedOn w:val="Standaard"/>
    <w:rsid w:val="005A24C4"/>
    <w:pPr>
      <w:spacing w:before="100" w:beforeAutospacing="1" w:after="100" w:afterAutospacing="1"/>
    </w:pPr>
    <w:rPr>
      <w:vanish/>
    </w:rPr>
  </w:style>
  <w:style w:type="paragraph" w:customStyle="1" w:styleId="navboxtoggle">
    <w:name w:val="navboxtoggle"/>
    <w:basedOn w:val="Standaard"/>
    <w:rsid w:val="005A24C4"/>
    <w:pPr>
      <w:spacing w:before="100" w:beforeAutospacing="1" w:after="100" w:afterAutospacing="1"/>
    </w:pPr>
    <w:rPr>
      <w:sz w:val="22"/>
      <w:szCs w:val="22"/>
    </w:rPr>
  </w:style>
  <w:style w:type="paragraph" w:customStyle="1" w:styleId="navtoggle">
    <w:name w:val="navtoggle"/>
    <w:basedOn w:val="Standaard"/>
    <w:rsid w:val="005A24C4"/>
    <w:pPr>
      <w:spacing w:before="100" w:beforeAutospacing="1" w:after="100" w:afterAutospacing="1"/>
    </w:pPr>
    <w:rPr>
      <w:sz w:val="22"/>
      <w:szCs w:val="22"/>
    </w:rPr>
  </w:style>
  <w:style w:type="paragraph" w:customStyle="1" w:styleId="alternance">
    <w:name w:val="alternance"/>
    <w:basedOn w:val="Standaard"/>
    <w:rsid w:val="005A24C4"/>
    <w:pPr>
      <w:spacing w:before="100" w:beforeAutospacing="1" w:after="100" w:afterAutospacing="1"/>
    </w:pPr>
  </w:style>
  <w:style w:type="paragraph" w:customStyle="1" w:styleId="alternance2">
    <w:name w:val="alternance2"/>
    <w:basedOn w:val="Standaard"/>
    <w:rsid w:val="005A24C4"/>
    <w:pPr>
      <w:spacing w:before="100" w:beforeAutospacing="1" w:after="100" w:afterAutospacing="1"/>
    </w:pPr>
  </w:style>
  <w:style w:type="paragraph" w:customStyle="1" w:styleId="globegris">
    <w:name w:val="globegris"/>
    <w:basedOn w:val="Standaard"/>
    <w:rsid w:val="005A24C4"/>
    <w:pPr>
      <w:spacing w:before="100" w:beforeAutospacing="1" w:after="100" w:afterAutospacing="1"/>
    </w:pPr>
  </w:style>
  <w:style w:type="paragraph" w:customStyle="1" w:styleId="assistant">
    <w:name w:val="assistant"/>
    <w:basedOn w:val="Standaard"/>
    <w:rsid w:val="005A24C4"/>
    <w:pPr>
      <w:spacing w:before="100" w:beforeAutospacing="1" w:after="100" w:afterAutospacing="1"/>
    </w:pPr>
  </w:style>
  <w:style w:type="paragraph" w:customStyle="1" w:styleId="headergris">
    <w:name w:val="headergris"/>
    <w:basedOn w:val="Standaard"/>
    <w:rsid w:val="005A24C4"/>
    <w:pPr>
      <w:pBdr>
        <w:top w:val="single" w:sz="6" w:space="2" w:color="A3B0BF"/>
        <w:left w:val="single" w:sz="6" w:space="5" w:color="A3B0BF"/>
        <w:bottom w:val="single" w:sz="6" w:space="2" w:color="A3B0BF"/>
        <w:right w:val="single" w:sz="6" w:space="5" w:color="A3B0BF"/>
      </w:pBdr>
      <w:shd w:val="clear" w:color="auto" w:fill="F0F0F0"/>
    </w:pPr>
    <w:rPr>
      <w:b/>
      <w:bCs/>
      <w:color w:val="000000"/>
      <w:sz w:val="29"/>
      <w:szCs w:val="29"/>
    </w:rPr>
  </w:style>
  <w:style w:type="paragraph" w:customStyle="1" w:styleId="cadregris">
    <w:name w:val="cadregris"/>
    <w:basedOn w:val="Standaard"/>
    <w:rsid w:val="005A24C4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CFCFC"/>
      <w:spacing w:before="100" w:beforeAutospacing="1" w:after="144"/>
      <w:textAlignment w:val="top"/>
    </w:pPr>
  </w:style>
  <w:style w:type="paragraph" w:customStyle="1" w:styleId="accueilcadrelien">
    <w:name w:val="accueil_cadre_lien"/>
    <w:basedOn w:val="Standaard"/>
    <w:rsid w:val="005A24C4"/>
    <w:pPr>
      <w:spacing w:before="100" w:beforeAutospacing="1" w:after="100" w:afterAutospacing="1"/>
      <w:ind w:right="120"/>
      <w:jc w:val="right"/>
    </w:pPr>
    <w:rPr>
      <w:sz w:val="15"/>
      <w:szCs w:val="15"/>
    </w:rPr>
  </w:style>
  <w:style w:type="paragraph" w:customStyle="1" w:styleId="geo-default">
    <w:name w:val="geo-default"/>
    <w:basedOn w:val="Standaard"/>
    <w:rsid w:val="005A24C4"/>
    <w:pPr>
      <w:spacing w:before="100" w:beforeAutospacing="1" w:after="100" w:afterAutospacing="1"/>
    </w:pPr>
  </w:style>
  <w:style w:type="paragraph" w:customStyle="1" w:styleId="geo-dms">
    <w:name w:val="geo-dms"/>
    <w:basedOn w:val="Standaard"/>
    <w:rsid w:val="005A24C4"/>
    <w:pPr>
      <w:spacing w:before="100" w:beforeAutospacing="1" w:after="100" w:afterAutospacing="1"/>
    </w:pPr>
  </w:style>
  <w:style w:type="paragraph" w:customStyle="1" w:styleId="geo-dec">
    <w:name w:val="geo-dec"/>
    <w:basedOn w:val="Standaard"/>
    <w:rsid w:val="005A24C4"/>
    <w:pPr>
      <w:spacing w:before="100" w:beforeAutospacing="1" w:after="100" w:afterAutospacing="1"/>
    </w:pPr>
  </w:style>
  <w:style w:type="paragraph" w:customStyle="1" w:styleId="geo-nondefault">
    <w:name w:val="geo-nondefault"/>
    <w:basedOn w:val="Standaard"/>
    <w:rsid w:val="005A24C4"/>
    <w:pPr>
      <w:spacing w:before="100" w:beforeAutospacing="1" w:after="100" w:afterAutospacing="1"/>
    </w:pPr>
    <w:rPr>
      <w:vanish/>
    </w:rPr>
  </w:style>
  <w:style w:type="paragraph" w:customStyle="1" w:styleId="geo-multi-punct">
    <w:name w:val="geo-multi-punct"/>
    <w:basedOn w:val="Standaard"/>
    <w:rsid w:val="005A24C4"/>
    <w:pPr>
      <w:spacing w:before="100" w:beforeAutospacing="1" w:after="100" w:afterAutospacing="1"/>
    </w:pPr>
    <w:rPr>
      <w:vanish/>
    </w:rPr>
  </w:style>
  <w:style w:type="paragraph" w:customStyle="1" w:styleId="longitude">
    <w:name w:val="longitude"/>
    <w:basedOn w:val="Standaard"/>
    <w:rsid w:val="005A24C4"/>
    <w:pPr>
      <w:spacing w:before="100" w:beforeAutospacing="1" w:after="100" w:afterAutospacing="1"/>
    </w:pPr>
  </w:style>
  <w:style w:type="paragraph" w:customStyle="1" w:styleId="latitude">
    <w:name w:val="latitude"/>
    <w:basedOn w:val="Standaard"/>
    <w:rsid w:val="005A24C4"/>
    <w:pPr>
      <w:spacing w:before="100" w:beforeAutospacing="1" w:after="100" w:afterAutospacing="1"/>
    </w:pPr>
  </w:style>
  <w:style w:type="paragraph" w:customStyle="1" w:styleId="infoboxv2">
    <w:name w:val="infobox_v2"/>
    <w:basedOn w:val="Standaard"/>
    <w:rsid w:val="005A24C4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after="120" w:line="264" w:lineRule="atLeast"/>
      <w:ind w:left="240"/>
    </w:pPr>
    <w:rPr>
      <w:color w:val="000000"/>
      <w:sz w:val="22"/>
      <w:szCs w:val="22"/>
    </w:rPr>
  </w:style>
  <w:style w:type="paragraph" w:customStyle="1" w:styleId="entete">
    <w:name w:val="entete"/>
    <w:basedOn w:val="Standaard"/>
    <w:rsid w:val="005A24C4"/>
    <w:pPr>
      <w:spacing w:before="100" w:beforeAutospacing="1" w:after="100" w:afterAutospacing="1"/>
    </w:pPr>
  </w:style>
  <w:style w:type="paragraph" w:customStyle="1" w:styleId="taxoboxv3">
    <w:name w:val="taxobox_v3"/>
    <w:basedOn w:val="Standaard"/>
    <w:rsid w:val="005A24C4"/>
    <w:pPr>
      <w:spacing w:before="100" w:beforeAutospacing="1" w:after="100" w:afterAutospacing="1"/>
    </w:pPr>
  </w:style>
  <w:style w:type="paragraph" w:customStyle="1" w:styleId="degrade">
    <w:name w:val="degrade"/>
    <w:basedOn w:val="Standaard"/>
    <w:rsid w:val="005A24C4"/>
    <w:pPr>
      <w:spacing w:before="100" w:beforeAutospacing="1" w:after="100" w:afterAutospacing="1"/>
    </w:pPr>
  </w:style>
  <w:style w:type="paragraph" w:customStyle="1" w:styleId="degraderev">
    <w:name w:val="degrade_rev"/>
    <w:basedOn w:val="Standaard"/>
    <w:rsid w:val="005A24C4"/>
    <w:pPr>
      <w:spacing w:before="100" w:beforeAutospacing="1" w:after="100" w:afterAutospacing="1"/>
    </w:pPr>
  </w:style>
  <w:style w:type="paragraph" w:customStyle="1" w:styleId="degradedouble">
    <w:name w:val="degrade_double"/>
    <w:basedOn w:val="Standaard"/>
    <w:rsid w:val="005A24C4"/>
    <w:pPr>
      <w:spacing w:before="100" w:beforeAutospacing="1" w:after="100" w:afterAutospacing="1"/>
    </w:pPr>
  </w:style>
  <w:style w:type="paragraph" w:customStyle="1" w:styleId="ombre">
    <w:name w:val="ombre"/>
    <w:basedOn w:val="Standaard"/>
    <w:rsid w:val="005A24C4"/>
    <w:pPr>
      <w:spacing w:before="100" w:beforeAutospacing="1" w:after="100" w:afterAutospacing="1"/>
    </w:pPr>
  </w:style>
  <w:style w:type="paragraph" w:customStyle="1" w:styleId="ombrepale">
    <w:name w:val="ombre_pale"/>
    <w:basedOn w:val="Standaard"/>
    <w:rsid w:val="005A24C4"/>
    <w:pPr>
      <w:spacing w:before="100" w:beforeAutospacing="1" w:after="100" w:afterAutospacing="1"/>
    </w:pPr>
  </w:style>
  <w:style w:type="paragraph" w:customStyle="1" w:styleId="ombrebl">
    <w:name w:val="ombre_bl"/>
    <w:basedOn w:val="Standaard"/>
    <w:rsid w:val="005A24C4"/>
    <w:pPr>
      <w:spacing w:before="100" w:beforeAutospacing="1" w:after="100" w:afterAutospacing="1"/>
    </w:pPr>
  </w:style>
  <w:style w:type="paragraph" w:customStyle="1" w:styleId="ombreblpale">
    <w:name w:val="ombre_blpale"/>
    <w:basedOn w:val="Standaard"/>
    <w:rsid w:val="005A24C4"/>
    <w:pPr>
      <w:spacing w:before="100" w:beforeAutospacing="1" w:after="100" w:afterAutospacing="1"/>
    </w:pPr>
  </w:style>
  <w:style w:type="paragraph" w:customStyle="1" w:styleId="ombrerg">
    <w:name w:val="ombre_rg"/>
    <w:basedOn w:val="Standaard"/>
    <w:rsid w:val="005A24C4"/>
    <w:pPr>
      <w:spacing w:before="100" w:beforeAutospacing="1" w:after="100" w:afterAutospacing="1"/>
    </w:pPr>
  </w:style>
  <w:style w:type="paragraph" w:customStyle="1" w:styleId="ombrergpale">
    <w:name w:val="ombre_rgpale"/>
    <w:basedOn w:val="Standaard"/>
    <w:rsid w:val="005A24C4"/>
    <w:pPr>
      <w:spacing w:before="100" w:beforeAutospacing="1" w:after="100" w:afterAutospacing="1"/>
    </w:pPr>
  </w:style>
  <w:style w:type="paragraph" w:customStyle="1" w:styleId="hidden">
    <w:name w:val="hidden"/>
    <w:basedOn w:val="Standaard"/>
    <w:rsid w:val="005A24C4"/>
    <w:pPr>
      <w:spacing w:before="100" w:beforeAutospacing="1" w:after="100" w:afterAutospacing="1"/>
    </w:pPr>
  </w:style>
  <w:style w:type="paragraph" w:customStyle="1" w:styleId="cinema-bandeau">
    <w:name w:val="cinema-bandeau"/>
    <w:basedOn w:val="Standaard"/>
    <w:rsid w:val="005A24C4"/>
    <w:pPr>
      <w:spacing w:before="100" w:beforeAutospacing="1" w:after="100" w:afterAutospacing="1"/>
    </w:pPr>
  </w:style>
  <w:style w:type="paragraph" w:customStyle="1" w:styleId="mw-textarea-protected">
    <w:name w:val="mw-textarea-protected"/>
    <w:basedOn w:val="Standaard"/>
    <w:rsid w:val="005A24C4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00" w:afterAutospacing="1"/>
    </w:pPr>
    <w:rPr>
      <w:color w:val="000080"/>
    </w:rPr>
  </w:style>
  <w:style w:type="paragraph" w:customStyle="1" w:styleId="aa-fond-gris">
    <w:name w:val="aa-fond-gris"/>
    <w:basedOn w:val="Standaard"/>
    <w:rsid w:val="005A24C4"/>
    <w:pPr>
      <w:shd w:val="clear" w:color="auto" w:fill="F6F6F6"/>
      <w:spacing w:before="100" w:beforeAutospacing="1" w:after="100" w:afterAutospacing="1"/>
    </w:pPr>
    <w:rPr>
      <w:sz w:val="26"/>
      <w:szCs w:val="26"/>
    </w:rPr>
  </w:style>
  <w:style w:type="paragraph" w:customStyle="1" w:styleId="aa-filet-gris">
    <w:name w:val="aa-filet-gris"/>
    <w:basedOn w:val="Standaard"/>
    <w:rsid w:val="005A24C4"/>
    <w:pPr>
      <w:pBdr>
        <w:top w:val="single" w:sz="6" w:space="0" w:color="CCCCCC"/>
        <w:left w:val="single" w:sz="3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paragraph" w:customStyle="1" w:styleId="aa-fond-blanc">
    <w:name w:val="aa-fond-blanc"/>
    <w:basedOn w:val="Standaard"/>
    <w:rsid w:val="005A24C4"/>
    <w:pPr>
      <w:shd w:val="clear" w:color="auto" w:fill="FFFFFF"/>
      <w:spacing w:before="100" w:beforeAutospacing="1" w:after="100" w:afterAutospacing="1"/>
    </w:pPr>
  </w:style>
  <w:style w:type="paragraph" w:customStyle="1" w:styleId="aa-fond-avertissement">
    <w:name w:val="aa-fond-avertissement"/>
    <w:basedOn w:val="Standaard"/>
    <w:rsid w:val="005A24C4"/>
    <w:pPr>
      <w:pBdr>
        <w:bottom w:val="single" w:sz="6" w:space="8" w:color="CC0000"/>
      </w:pBdr>
      <w:shd w:val="clear" w:color="auto" w:fill="FFFFFF"/>
      <w:spacing w:before="100" w:beforeAutospacing="1" w:after="100" w:afterAutospacing="1"/>
    </w:pPr>
  </w:style>
  <w:style w:type="paragraph" w:customStyle="1" w:styleId="aa-titre-bleu">
    <w:name w:val="aa-titre-bleu"/>
    <w:basedOn w:val="Standaard"/>
    <w:rsid w:val="005A24C4"/>
    <w:pPr>
      <w:spacing w:before="100" w:beforeAutospacing="1" w:after="100" w:afterAutospacing="1"/>
    </w:pPr>
    <w:rPr>
      <w:color w:val="3366BB"/>
    </w:rPr>
  </w:style>
  <w:style w:type="paragraph" w:customStyle="1" w:styleId="aa-titre-rouge">
    <w:name w:val="aa-titre-rouge"/>
    <w:basedOn w:val="Standaard"/>
    <w:rsid w:val="005A24C4"/>
    <w:pPr>
      <w:spacing w:before="100" w:beforeAutospacing="1" w:after="100" w:afterAutospacing="1"/>
    </w:pPr>
    <w:rPr>
      <w:color w:val="CC0000"/>
    </w:rPr>
  </w:style>
  <w:style w:type="paragraph" w:customStyle="1" w:styleId="aa-titre-vert">
    <w:name w:val="aa-titre-vert"/>
    <w:basedOn w:val="Standaard"/>
    <w:rsid w:val="005A24C4"/>
    <w:pPr>
      <w:spacing w:before="100" w:beforeAutospacing="1" w:after="100" w:afterAutospacing="1"/>
    </w:pPr>
    <w:rPr>
      <w:color w:val="008769"/>
    </w:rPr>
  </w:style>
  <w:style w:type="paragraph" w:customStyle="1" w:styleId="aa-faux-h2">
    <w:name w:val="aa-faux-h2"/>
    <w:basedOn w:val="Standaard"/>
    <w:rsid w:val="005A24C4"/>
    <w:pPr>
      <w:spacing w:before="100" w:beforeAutospacing="1" w:after="100" w:afterAutospacing="1"/>
    </w:pPr>
    <w:rPr>
      <w:rFonts w:ascii="Georgia" w:hAnsi="Georgia"/>
      <w:sz w:val="36"/>
      <w:szCs w:val="36"/>
    </w:rPr>
  </w:style>
  <w:style w:type="paragraph" w:customStyle="1" w:styleId="aa-faux-h3">
    <w:name w:val="aa-faux-h3"/>
    <w:basedOn w:val="Standaard"/>
    <w:rsid w:val="005A24C4"/>
    <w:pPr>
      <w:spacing w:before="100" w:beforeAutospacing="1" w:after="100" w:afterAutospacing="1"/>
    </w:pPr>
    <w:rPr>
      <w:sz w:val="28"/>
      <w:szCs w:val="28"/>
    </w:rPr>
  </w:style>
  <w:style w:type="paragraph" w:customStyle="1" w:styleId="aa-en-tete-aide-droite">
    <w:name w:val="aa-en-tete-aide-droite"/>
    <w:basedOn w:val="Standaard"/>
    <w:rsid w:val="005A24C4"/>
    <w:pPr>
      <w:shd w:val="clear" w:color="auto" w:fill="FFFFFF"/>
      <w:spacing w:before="100" w:beforeAutospacing="1" w:after="100" w:afterAutospacing="1"/>
      <w:ind w:left="300"/>
    </w:pPr>
    <w:rPr>
      <w:sz w:val="22"/>
      <w:szCs w:val="22"/>
    </w:rPr>
  </w:style>
  <w:style w:type="paragraph" w:customStyle="1" w:styleId="aa-en-tete-aide-ariane">
    <w:name w:val="aa-en-tete-aide-ariane"/>
    <w:basedOn w:val="Standaard"/>
    <w:rsid w:val="005A24C4"/>
    <w:pPr>
      <w:spacing w:after="75"/>
      <w:ind w:left="150"/>
    </w:pPr>
    <w:rPr>
      <w:sz w:val="22"/>
      <w:szCs w:val="22"/>
    </w:rPr>
  </w:style>
  <w:style w:type="paragraph" w:customStyle="1" w:styleId="aa-en-tete-aide-chapo">
    <w:name w:val="aa-en-tete-aide-chapo"/>
    <w:basedOn w:val="Standaard"/>
    <w:rsid w:val="005A24C4"/>
    <w:pPr>
      <w:spacing w:before="150" w:after="150"/>
      <w:ind w:left="150" w:right="2490"/>
    </w:pPr>
    <w:rPr>
      <w:sz w:val="29"/>
      <w:szCs w:val="29"/>
    </w:rPr>
  </w:style>
  <w:style w:type="paragraph" w:customStyle="1" w:styleId="aa-en-tete-aide-petit">
    <w:name w:val="aa-en-tete-aide-petit"/>
    <w:basedOn w:val="Standaard"/>
    <w:rsid w:val="005A24C4"/>
    <w:pPr>
      <w:spacing w:before="100" w:beforeAutospacing="1" w:after="100" w:afterAutospacing="1"/>
    </w:pPr>
    <w:rPr>
      <w:sz w:val="19"/>
      <w:szCs w:val="19"/>
    </w:rPr>
  </w:style>
  <w:style w:type="paragraph" w:customStyle="1" w:styleId="aa-couleur-aide">
    <w:name w:val="aa-couleur-aide"/>
    <w:basedOn w:val="Standaard"/>
    <w:rsid w:val="005A24C4"/>
    <w:pPr>
      <w:spacing w:before="100" w:beforeAutospacing="1" w:after="100" w:afterAutospacing="1"/>
    </w:pPr>
    <w:rPr>
      <w:color w:val="FF5D00"/>
    </w:rPr>
  </w:style>
  <w:style w:type="paragraph" w:customStyle="1" w:styleId="aa-couleur-niveau-avance">
    <w:name w:val="aa-couleur-niveau-avance"/>
    <w:basedOn w:val="Standaard"/>
    <w:rsid w:val="005A24C4"/>
    <w:pPr>
      <w:shd w:val="clear" w:color="auto" w:fill="347BFF"/>
      <w:spacing w:before="100" w:beforeAutospacing="1" w:after="100" w:afterAutospacing="1"/>
    </w:pPr>
    <w:rPr>
      <w:color w:val="FFFFFF"/>
    </w:rPr>
  </w:style>
  <w:style w:type="paragraph" w:customStyle="1" w:styleId="aa-couleur-niveau-expert">
    <w:name w:val="aa-couleur-niveau-expert"/>
    <w:basedOn w:val="Standaard"/>
    <w:rsid w:val="005A24C4"/>
    <w:pPr>
      <w:shd w:val="clear" w:color="auto" w:fill="D11813"/>
      <w:spacing w:before="100" w:beforeAutospacing="1" w:after="100" w:afterAutospacing="1"/>
    </w:pPr>
    <w:rPr>
      <w:color w:val="FFFFFF"/>
    </w:rPr>
  </w:style>
  <w:style w:type="paragraph" w:customStyle="1" w:styleId="aa-couleur-niveau-debutant">
    <w:name w:val="aa-couleur-niveau-debutant"/>
    <w:basedOn w:val="Standaard"/>
    <w:rsid w:val="005A24C4"/>
    <w:pPr>
      <w:shd w:val="clear" w:color="auto" w:fill="00AF89"/>
      <w:spacing w:before="100" w:beforeAutospacing="1" w:after="100" w:afterAutospacing="1"/>
    </w:pPr>
    <w:rPr>
      <w:color w:val="FFFFFF"/>
    </w:rPr>
  </w:style>
  <w:style w:type="paragraph" w:customStyle="1" w:styleId="aa-en-tete-aide-statut">
    <w:name w:val="aa-en-tete-aide-statut"/>
    <w:basedOn w:val="Standaard"/>
    <w:rsid w:val="005A24C4"/>
    <w:pPr>
      <w:shd w:val="clear" w:color="auto" w:fill="FFE7DB"/>
      <w:spacing w:before="100" w:beforeAutospacing="1" w:after="100" w:afterAutospacing="1"/>
    </w:pPr>
  </w:style>
  <w:style w:type="paragraph" w:customStyle="1" w:styleId="ui-helper-hidden">
    <w:name w:val="ui-helper-hidden"/>
    <w:basedOn w:val="Standaard"/>
    <w:rsid w:val="005A24C4"/>
    <w:pPr>
      <w:spacing w:before="100" w:beforeAutospacing="1" w:after="100" w:afterAutospacing="1"/>
    </w:pPr>
    <w:rPr>
      <w:vanish/>
    </w:rPr>
  </w:style>
  <w:style w:type="paragraph" w:customStyle="1" w:styleId="ui-helper-hidden-accessible">
    <w:name w:val="ui-helper-hidden-accessible"/>
    <w:basedOn w:val="Standaard"/>
    <w:rsid w:val="005A24C4"/>
    <w:pPr>
      <w:ind w:left="-15" w:right="-15"/>
    </w:pPr>
  </w:style>
  <w:style w:type="paragraph" w:customStyle="1" w:styleId="ui-helper-reset">
    <w:name w:val="ui-helper-reset"/>
    <w:basedOn w:val="Standaard"/>
    <w:rsid w:val="005A24C4"/>
  </w:style>
  <w:style w:type="paragraph" w:customStyle="1" w:styleId="ui-helper-zfix">
    <w:name w:val="ui-helper-zfix"/>
    <w:basedOn w:val="Standaard"/>
    <w:rsid w:val="005A24C4"/>
    <w:pPr>
      <w:spacing w:before="100" w:beforeAutospacing="1" w:after="100" w:afterAutospacing="1"/>
    </w:pPr>
  </w:style>
  <w:style w:type="paragraph" w:customStyle="1" w:styleId="ui-icon">
    <w:name w:val="ui-icon"/>
    <w:basedOn w:val="Standaard"/>
    <w:rsid w:val="005A24C4"/>
    <w:pPr>
      <w:spacing w:before="100" w:beforeAutospacing="1" w:after="100" w:afterAutospacing="1"/>
      <w:ind w:firstLine="7343"/>
    </w:pPr>
  </w:style>
  <w:style w:type="paragraph" w:customStyle="1" w:styleId="ui-widget-overlay">
    <w:name w:val="ui-widget-overlay"/>
    <w:basedOn w:val="Standaard"/>
    <w:rsid w:val="005A24C4"/>
    <w:pPr>
      <w:shd w:val="clear" w:color="auto" w:fill="000000"/>
      <w:spacing w:before="100" w:beforeAutospacing="1" w:after="100" w:afterAutospacing="1"/>
    </w:pPr>
  </w:style>
  <w:style w:type="paragraph" w:customStyle="1" w:styleId="ui-widget">
    <w:name w:val="ui-widget"/>
    <w:basedOn w:val="Standaard"/>
    <w:rsid w:val="005A24C4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ui-widget-content">
    <w:name w:val="ui-widget-content"/>
    <w:basedOn w:val="Standaard"/>
    <w:rsid w:val="005A24C4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/>
    </w:pPr>
    <w:rPr>
      <w:color w:val="362B36"/>
    </w:rPr>
  </w:style>
  <w:style w:type="paragraph" w:customStyle="1" w:styleId="ui-widget-header">
    <w:name w:val="ui-widget-header"/>
    <w:basedOn w:val="Standaard"/>
    <w:rsid w:val="005A24C4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FFFFFF"/>
      <w:spacing w:before="100" w:beforeAutospacing="1" w:after="100" w:afterAutospacing="1"/>
    </w:pPr>
    <w:rPr>
      <w:b/>
      <w:bCs/>
      <w:color w:val="222222"/>
    </w:rPr>
  </w:style>
  <w:style w:type="paragraph" w:customStyle="1" w:styleId="ui-state-default">
    <w:name w:val="ui-state-default"/>
    <w:basedOn w:val="Standaard"/>
    <w:rsid w:val="005A24C4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spacing w:before="100" w:beforeAutospacing="1" w:after="100" w:afterAutospacing="1"/>
    </w:pPr>
    <w:rPr>
      <w:color w:val="2779AA"/>
    </w:rPr>
  </w:style>
  <w:style w:type="paragraph" w:customStyle="1" w:styleId="ui-state-hover">
    <w:name w:val="ui-state-hover"/>
    <w:basedOn w:val="Standaard"/>
    <w:rsid w:val="005A24C4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color w:val="0070A3"/>
    </w:rPr>
  </w:style>
  <w:style w:type="paragraph" w:customStyle="1" w:styleId="ui-state-focus">
    <w:name w:val="ui-state-focus"/>
    <w:basedOn w:val="Standaard"/>
    <w:rsid w:val="005A24C4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color w:val="0070A3"/>
    </w:rPr>
  </w:style>
  <w:style w:type="paragraph" w:customStyle="1" w:styleId="ui-state-active">
    <w:name w:val="ui-state-active"/>
    <w:basedOn w:val="Standaard"/>
    <w:rsid w:val="005A24C4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spacing w:before="100" w:beforeAutospacing="1" w:after="100" w:afterAutospacing="1"/>
    </w:pPr>
    <w:rPr>
      <w:color w:val="000000"/>
    </w:rPr>
  </w:style>
  <w:style w:type="paragraph" w:customStyle="1" w:styleId="ui-state-highlight">
    <w:name w:val="ui-state-highlight"/>
    <w:basedOn w:val="Standaard"/>
    <w:rsid w:val="005A24C4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shd w:val="clear" w:color="auto" w:fill="FBF9EE"/>
      <w:spacing w:before="100" w:beforeAutospacing="1" w:after="100" w:afterAutospacing="1"/>
    </w:pPr>
    <w:rPr>
      <w:color w:val="363636"/>
    </w:rPr>
  </w:style>
  <w:style w:type="paragraph" w:customStyle="1" w:styleId="ui-state-error">
    <w:name w:val="ui-state-error"/>
    <w:basedOn w:val="Standaard"/>
    <w:rsid w:val="005A24C4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spacing w:before="100" w:beforeAutospacing="1" w:after="100" w:afterAutospacing="1"/>
    </w:pPr>
    <w:rPr>
      <w:color w:val="FFFFFF"/>
    </w:rPr>
  </w:style>
  <w:style w:type="paragraph" w:customStyle="1" w:styleId="ui-state-error-text">
    <w:name w:val="ui-state-error-text"/>
    <w:basedOn w:val="Standaard"/>
    <w:rsid w:val="005A24C4"/>
    <w:pPr>
      <w:spacing w:before="100" w:beforeAutospacing="1" w:after="100" w:afterAutospacing="1"/>
    </w:pPr>
    <w:rPr>
      <w:color w:val="FFFFFF"/>
    </w:rPr>
  </w:style>
  <w:style w:type="paragraph" w:customStyle="1" w:styleId="ui-priority-primary">
    <w:name w:val="ui-priority-primary"/>
    <w:basedOn w:val="Standaard"/>
    <w:rsid w:val="005A24C4"/>
    <w:pPr>
      <w:spacing w:before="100" w:beforeAutospacing="1" w:after="100" w:afterAutospacing="1"/>
    </w:pPr>
    <w:rPr>
      <w:b/>
      <w:bCs/>
    </w:rPr>
  </w:style>
  <w:style w:type="paragraph" w:customStyle="1" w:styleId="ui-priority-secondary">
    <w:name w:val="ui-priority-secondary"/>
    <w:basedOn w:val="Standaard"/>
    <w:rsid w:val="005A24C4"/>
    <w:pPr>
      <w:spacing w:before="100" w:beforeAutospacing="1" w:after="100" w:afterAutospacing="1"/>
    </w:pPr>
  </w:style>
  <w:style w:type="paragraph" w:customStyle="1" w:styleId="ui-state-disabled">
    <w:name w:val="ui-state-disabled"/>
    <w:basedOn w:val="Standaard"/>
    <w:rsid w:val="005A24C4"/>
    <w:pPr>
      <w:spacing w:before="100" w:beforeAutospacing="1" w:after="100" w:afterAutospacing="1"/>
    </w:pPr>
  </w:style>
  <w:style w:type="paragraph" w:customStyle="1" w:styleId="ui-widget-shadow">
    <w:name w:val="ui-widget-shadow"/>
    <w:basedOn w:val="Standaard"/>
    <w:rsid w:val="005A24C4"/>
    <w:pPr>
      <w:shd w:val="clear" w:color="auto" w:fill="000000"/>
      <w:ind w:left="-105"/>
    </w:pPr>
  </w:style>
  <w:style w:type="paragraph" w:customStyle="1" w:styleId="mw-mmv-overlay">
    <w:name w:val="mw-mmv-overlay"/>
    <w:basedOn w:val="Standaard"/>
    <w:rsid w:val="005A24C4"/>
    <w:pPr>
      <w:shd w:val="clear" w:color="auto" w:fill="000000"/>
      <w:spacing w:before="100" w:beforeAutospacing="1" w:after="100" w:afterAutospacing="1"/>
    </w:pPr>
  </w:style>
  <w:style w:type="paragraph" w:customStyle="1" w:styleId="mw-mmv-filepage-buttons">
    <w:name w:val="mw-mmv-filepage-buttons"/>
    <w:basedOn w:val="Standaard"/>
    <w:rsid w:val="005A24C4"/>
    <w:pPr>
      <w:spacing w:before="75" w:after="100" w:afterAutospacing="1"/>
    </w:pPr>
  </w:style>
  <w:style w:type="paragraph" w:customStyle="1" w:styleId="ui-resizable-handle">
    <w:name w:val="ui-resizable-handle"/>
    <w:basedOn w:val="Standaard"/>
    <w:rsid w:val="005A24C4"/>
    <w:pPr>
      <w:spacing w:before="100" w:beforeAutospacing="1" w:after="100" w:afterAutospacing="1"/>
    </w:pPr>
    <w:rPr>
      <w:sz w:val="2"/>
      <w:szCs w:val="2"/>
    </w:rPr>
  </w:style>
  <w:style w:type="paragraph" w:customStyle="1" w:styleId="ui-resizable-n">
    <w:name w:val="ui-resizable-n"/>
    <w:basedOn w:val="Standaard"/>
    <w:rsid w:val="005A24C4"/>
    <w:pPr>
      <w:spacing w:before="100" w:beforeAutospacing="1" w:after="100" w:afterAutospacing="1"/>
    </w:pPr>
  </w:style>
  <w:style w:type="paragraph" w:customStyle="1" w:styleId="ui-resizable-s">
    <w:name w:val="ui-resizable-s"/>
    <w:basedOn w:val="Standaard"/>
    <w:rsid w:val="005A24C4"/>
    <w:pPr>
      <w:spacing w:before="100" w:beforeAutospacing="1" w:after="100" w:afterAutospacing="1"/>
    </w:pPr>
  </w:style>
  <w:style w:type="paragraph" w:customStyle="1" w:styleId="ui-resizable-e">
    <w:name w:val="ui-resizable-e"/>
    <w:basedOn w:val="Standaard"/>
    <w:rsid w:val="005A24C4"/>
    <w:pPr>
      <w:spacing w:before="100" w:beforeAutospacing="1" w:after="100" w:afterAutospacing="1"/>
    </w:pPr>
  </w:style>
  <w:style w:type="paragraph" w:customStyle="1" w:styleId="ui-resizable-w">
    <w:name w:val="ui-resizable-w"/>
    <w:basedOn w:val="Standaard"/>
    <w:rsid w:val="005A24C4"/>
    <w:pPr>
      <w:spacing w:before="100" w:beforeAutospacing="1" w:after="100" w:afterAutospacing="1"/>
    </w:pPr>
  </w:style>
  <w:style w:type="paragraph" w:customStyle="1" w:styleId="ui-resizable-se">
    <w:name w:val="ui-resizable-se"/>
    <w:basedOn w:val="Standaard"/>
    <w:rsid w:val="005A24C4"/>
    <w:pPr>
      <w:spacing w:before="100" w:beforeAutospacing="1" w:after="100" w:afterAutospacing="1"/>
    </w:pPr>
  </w:style>
  <w:style w:type="paragraph" w:customStyle="1" w:styleId="ui-resizable-sw">
    <w:name w:val="ui-resizable-sw"/>
    <w:basedOn w:val="Standaard"/>
    <w:rsid w:val="005A24C4"/>
    <w:pPr>
      <w:spacing w:before="100" w:beforeAutospacing="1" w:after="100" w:afterAutospacing="1"/>
    </w:pPr>
  </w:style>
  <w:style w:type="paragraph" w:customStyle="1" w:styleId="ui-resizable-nw">
    <w:name w:val="ui-resizable-nw"/>
    <w:basedOn w:val="Standaard"/>
    <w:rsid w:val="005A24C4"/>
    <w:pPr>
      <w:spacing w:before="100" w:beforeAutospacing="1" w:after="100" w:afterAutospacing="1"/>
    </w:pPr>
  </w:style>
  <w:style w:type="paragraph" w:customStyle="1" w:styleId="ui-resizable-ne">
    <w:name w:val="ui-resizable-ne"/>
    <w:basedOn w:val="Standaard"/>
    <w:rsid w:val="005A24C4"/>
    <w:pPr>
      <w:spacing w:before="100" w:beforeAutospacing="1" w:after="100" w:afterAutospacing="1"/>
    </w:pPr>
  </w:style>
  <w:style w:type="paragraph" w:customStyle="1" w:styleId="ve-ui-surface">
    <w:name w:val="ve-ui-surface"/>
    <w:basedOn w:val="Standaard"/>
    <w:rsid w:val="005A24C4"/>
    <w:pPr>
      <w:spacing w:before="100" w:beforeAutospacing="1" w:after="100" w:afterAutospacing="1"/>
    </w:pPr>
  </w:style>
  <w:style w:type="paragraph" w:customStyle="1" w:styleId="mw-headline-anchor">
    <w:name w:val="mw-headline-anchor"/>
    <w:basedOn w:val="Standaard"/>
    <w:rsid w:val="005A24C4"/>
    <w:pPr>
      <w:spacing w:before="100" w:beforeAutospacing="1" w:after="100" w:afterAutospacing="1"/>
    </w:pPr>
  </w:style>
  <w:style w:type="paragraph" w:customStyle="1" w:styleId="fr-collapsible-content">
    <w:name w:val="fr-collapsible-content"/>
    <w:basedOn w:val="Standaard"/>
    <w:rsid w:val="005A24C4"/>
    <w:pPr>
      <w:spacing w:before="100" w:beforeAutospacing="1" w:after="100" w:afterAutospacing="1"/>
    </w:pPr>
  </w:style>
  <w:style w:type="paragraph" w:customStyle="1" w:styleId="special-label">
    <w:name w:val="special-label"/>
    <w:basedOn w:val="Standaard"/>
    <w:rsid w:val="005A24C4"/>
    <w:pPr>
      <w:spacing w:before="100" w:beforeAutospacing="1" w:after="100" w:afterAutospacing="1"/>
    </w:pPr>
  </w:style>
  <w:style w:type="paragraph" w:customStyle="1" w:styleId="special-query">
    <w:name w:val="special-query"/>
    <w:basedOn w:val="Standaard"/>
    <w:rsid w:val="005A24C4"/>
    <w:pPr>
      <w:spacing w:before="100" w:beforeAutospacing="1" w:after="100" w:afterAutospacing="1"/>
    </w:pPr>
  </w:style>
  <w:style w:type="paragraph" w:customStyle="1" w:styleId="special-hover">
    <w:name w:val="special-hover"/>
    <w:basedOn w:val="Standaard"/>
    <w:rsid w:val="005A24C4"/>
    <w:pPr>
      <w:spacing w:before="100" w:beforeAutospacing="1" w:after="100" w:afterAutospacing="1"/>
    </w:pPr>
  </w:style>
  <w:style w:type="paragraph" w:customStyle="1" w:styleId="mw-specialpage-summary">
    <w:name w:val="mw-specialpage-summary"/>
    <w:basedOn w:val="Standaard"/>
    <w:rsid w:val="005A24C4"/>
    <w:pPr>
      <w:spacing w:before="100" w:beforeAutospacing="1" w:after="100" w:afterAutospacing="1"/>
    </w:pPr>
  </w:style>
  <w:style w:type="paragraph" w:customStyle="1" w:styleId="legendlike">
    <w:name w:val="legendlike"/>
    <w:basedOn w:val="Standaard"/>
    <w:rsid w:val="005A24C4"/>
    <w:pPr>
      <w:spacing w:before="100" w:beforeAutospacing="1" w:after="100" w:afterAutospacing="1"/>
    </w:pPr>
  </w:style>
  <w:style w:type="paragraph" w:customStyle="1" w:styleId="legendtextlike">
    <w:name w:val="legendtextlike"/>
    <w:basedOn w:val="Standaard"/>
    <w:rsid w:val="005A24C4"/>
    <w:pPr>
      <w:spacing w:before="100" w:beforeAutospacing="1" w:after="100" w:afterAutospacing="1"/>
    </w:pPr>
  </w:style>
  <w:style w:type="paragraph" w:customStyle="1" w:styleId="name">
    <w:name w:val="name"/>
    <w:basedOn w:val="Standaard"/>
    <w:rsid w:val="005A24C4"/>
    <w:pPr>
      <w:spacing w:before="100" w:beforeAutospacing="1" w:after="100" w:afterAutospacing="1"/>
    </w:pPr>
  </w:style>
  <w:style w:type="paragraph" w:customStyle="1" w:styleId="scrollbar">
    <w:name w:val="scrollbar"/>
    <w:basedOn w:val="Standaard"/>
    <w:rsid w:val="005A24C4"/>
    <w:pPr>
      <w:spacing w:before="100" w:beforeAutospacing="1" w:after="100" w:afterAutospacing="1"/>
    </w:pPr>
  </w:style>
  <w:style w:type="paragraph" w:customStyle="1" w:styleId="scrollbarcontainer">
    <w:name w:val="scrollbarcontainer"/>
    <w:basedOn w:val="Standaard"/>
    <w:rsid w:val="005A24C4"/>
    <w:pPr>
      <w:spacing w:before="100" w:beforeAutospacing="1" w:after="100" w:afterAutospacing="1"/>
    </w:pPr>
  </w:style>
  <w:style w:type="paragraph" w:customStyle="1" w:styleId="magnify">
    <w:name w:val="magnify"/>
    <w:basedOn w:val="Standaard"/>
    <w:rsid w:val="005A24C4"/>
    <w:pPr>
      <w:spacing w:before="100" w:beforeAutospacing="1" w:after="100" w:afterAutospacing="1"/>
    </w:pPr>
  </w:style>
  <w:style w:type="paragraph" w:customStyle="1" w:styleId="media">
    <w:name w:val="media"/>
    <w:basedOn w:val="Standaard"/>
    <w:rsid w:val="005A24C4"/>
    <w:pPr>
      <w:spacing w:before="100" w:beforeAutospacing="1" w:after="100" w:afterAutospacing="1"/>
    </w:pPr>
  </w:style>
  <w:style w:type="paragraph" w:customStyle="1" w:styleId="images">
    <w:name w:val="images"/>
    <w:basedOn w:val="Standaard"/>
    <w:rsid w:val="005A24C4"/>
    <w:pPr>
      <w:spacing w:before="100" w:beforeAutospacing="1" w:after="100" w:afterAutospacing="1"/>
    </w:pPr>
  </w:style>
  <w:style w:type="paragraph" w:customStyle="1" w:styleId="legend">
    <w:name w:val="legend"/>
    <w:basedOn w:val="Standaard"/>
    <w:rsid w:val="005A24C4"/>
    <w:pPr>
      <w:spacing w:before="100" w:beforeAutospacing="1" w:after="100" w:afterAutospacing="1"/>
    </w:pPr>
  </w:style>
  <w:style w:type="paragraph" w:customStyle="1" w:styleId="hr">
    <w:name w:val="hr"/>
    <w:basedOn w:val="Standaard"/>
    <w:rsid w:val="005A24C4"/>
    <w:pPr>
      <w:spacing w:before="100" w:beforeAutospacing="1" w:after="100" w:afterAutospacing="1"/>
    </w:pPr>
  </w:style>
  <w:style w:type="paragraph" w:customStyle="1" w:styleId="navbar">
    <w:name w:val="navbar"/>
    <w:basedOn w:val="Standaard"/>
    <w:rsid w:val="005A24C4"/>
    <w:pPr>
      <w:spacing w:before="100" w:beforeAutospacing="1" w:after="100" w:afterAutospacing="1"/>
    </w:pPr>
  </w:style>
  <w:style w:type="paragraph" w:customStyle="1" w:styleId="prevbloc">
    <w:name w:val="prev_bloc"/>
    <w:basedOn w:val="Standaard"/>
    <w:rsid w:val="005A24C4"/>
    <w:pPr>
      <w:spacing w:before="100" w:beforeAutospacing="1" w:after="100" w:afterAutospacing="1"/>
    </w:pPr>
  </w:style>
  <w:style w:type="paragraph" w:customStyle="1" w:styleId="nextbloc">
    <w:name w:val="next_bloc"/>
    <w:basedOn w:val="Standaard"/>
    <w:rsid w:val="005A24C4"/>
    <w:pPr>
      <w:spacing w:before="100" w:beforeAutospacing="1" w:after="100" w:afterAutospacing="1"/>
    </w:pPr>
  </w:style>
  <w:style w:type="paragraph" w:customStyle="1" w:styleId="imgtoogle">
    <w:name w:val="img_toogle"/>
    <w:basedOn w:val="Standaard"/>
    <w:rsid w:val="005A24C4"/>
    <w:pPr>
      <w:spacing w:before="100" w:beforeAutospacing="1" w:after="100" w:afterAutospacing="1"/>
    </w:pPr>
  </w:style>
  <w:style w:type="paragraph" w:customStyle="1" w:styleId="atoogle">
    <w:name w:val="a_toogle"/>
    <w:basedOn w:val="Standaard"/>
    <w:rsid w:val="005A24C4"/>
    <w:pPr>
      <w:spacing w:before="100" w:beforeAutospacing="1" w:after="100" w:afterAutospacing="1"/>
    </w:pPr>
  </w:style>
  <w:style w:type="paragraph" w:customStyle="1" w:styleId="geopoint">
    <w:name w:val="geopoint"/>
    <w:basedOn w:val="Standaard"/>
    <w:rsid w:val="005A24C4"/>
    <w:pPr>
      <w:spacing w:before="100" w:beforeAutospacing="1" w:after="100" w:afterAutospacing="1"/>
    </w:pPr>
  </w:style>
  <w:style w:type="paragraph" w:customStyle="1" w:styleId="titre">
    <w:name w:val="titre"/>
    <w:basedOn w:val="Standaard"/>
    <w:rsid w:val="005A24C4"/>
    <w:pPr>
      <w:spacing w:before="100" w:beforeAutospacing="1" w:after="100" w:afterAutospacing="1"/>
    </w:pPr>
  </w:style>
  <w:style w:type="paragraph" w:customStyle="1" w:styleId="mw-mmv-view-expanded">
    <w:name w:val="mw-mmv-view-expanded"/>
    <w:basedOn w:val="Standaard"/>
    <w:rsid w:val="005A24C4"/>
    <w:pPr>
      <w:spacing w:before="100" w:beforeAutospacing="1" w:after="100" w:afterAutospacing="1"/>
    </w:pPr>
  </w:style>
  <w:style w:type="paragraph" w:customStyle="1" w:styleId="mw-mmv-view-config">
    <w:name w:val="mw-mmv-view-config"/>
    <w:basedOn w:val="Standaard"/>
    <w:rsid w:val="005A24C4"/>
    <w:pPr>
      <w:spacing w:before="100" w:beforeAutospacing="1" w:after="100" w:afterAutospacing="1"/>
    </w:pPr>
  </w:style>
  <w:style w:type="paragraph" w:customStyle="1" w:styleId="wbc-editpage">
    <w:name w:val="wbc-editpage"/>
    <w:basedOn w:val="Standaard"/>
    <w:rsid w:val="005A24C4"/>
    <w:pPr>
      <w:spacing w:before="100" w:beforeAutospacing="1" w:after="100" w:afterAutospacing="1"/>
    </w:pPr>
  </w:style>
  <w:style w:type="paragraph" w:customStyle="1" w:styleId="taxoboxclassification">
    <w:name w:val="taxobox_classification"/>
    <w:basedOn w:val="Standaard"/>
    <w:rsid w:val="005A24C4"/>
    <w:pPr>
      <w:spacing w:before="100" w:beforeAutospacing="1" w:after="100" w:afterAutospacing="1"/>
    </w:pPr>
  </w:style>
  <w:style w:type="paragraph" w:customStyle="1" w:styleId="uls-settings-trigger">
    <w:name w:val="uls-settings-trigger"/>
    <w:basedOn w:val="Standaard"/>
    <w:rsid w:val="005A24C4"/>
    <w:pPr>
      <w:spacing w:before="100" w:beforeAutospacing="1" w:after="100" w:afterAutospacing="1"/>
    </w:pPr>
  </w:style>
  <w:style w:type="paragraph" w:customStyle="1" w:styleId="alert-text">
    <w:name w:val="alert-text"/>
    <w:basedOn w:val="Standaard"/>
    <w:rsid w:val="005A24C4"/>
    <w:pPr>
      <w:spacing w:before="100" w:beforeAutospacing="1" w:after="100" w:afterAutospacing="1"/>
    </w:pPr>
    <w:rPr>
      <w:color w:val="000000"/>
    </w:rPr>
  </w:style>
  <w:style w:type="paragraph" w:customStyle="1" w:styleId="cite-accessibility-label">
    <w:name w:val="cite-accessibility-label"/>
    <w:basedOn w:val="Standaard"/>
    <w:rsid w:val="005A24C4"/>
    <w:pPr>
      <w:spacing w:before="100" w:beforeAutospacing="1" w:after="100" w:afterAutospacing="1"/>
    </w:pPr>
  </w:style>
  <w:style w:type="paragraph" w:customStyle="1" w:styleId="regardsactu">
    <w:name w:val="regards_actu"/>
    <w:basedOn w:val="Standaard"/>
    <w:rsid w:val="005A24C4"/>
    <w:pPr>
      <w:spacing w:before="100" w:beforeAutospacing="1" w:after="100" w:afterAutospacing="1"/>
    </w:pPr>
  </w:style>
  <w:style w:type="paragraph" w:customStyle="1" w:styleId="user-draft-header">
    <w:name w:val="user-draft-header"/>
    <w:basedOn w:val="Standaard"/>
    <w:rsid w:val="005A24C4"/>
    <w:pPr>
      <w:spacing w:before="100" w:beforeAutospacing="1" w:after="100" w:afterAutospacing="1"/>
    </w:pPr>
  </w:style>
  <w:style w:type="paragraph" w:customStyle="1" w:styleId="navcontent">
    <w:name w:val="navcontent"/>
    <w:basedOn w:val="Standaard"/>
    <w:rsid w:val="005A24C4"/>
    <w:pPr>
      <w:spacing w:before="100" w:beforeAutospacing="1" w:after="100" w:afterAutospacing="1"/>
    </w:pPr>
  </w:style>
  <w:style w:type="paragraph" w:customStyle="1" w:styleId="bandeau-problemes-multiples">
    <w:name w:val="bandeau-problemes-multiples"/>
    <w:basedOn w:val="Standaard"/>
    <w:rsid w:val="005A24C4"/>
    <w:pPr>
      <w:spacing w:before="100" w:beforeAutospacing="1" w:after="100" w:afterAutospacing="1"/>
    </w:pPr>
  </w:style>
  <w:style w:type="character" w:customStyle="1" w:styleId="needref">
    <w:name w:val="need_ref"/>
    <w:basedOn w:val="Standaardalinea-lettertype"/>
    <w:rsid w:val="005A24C4"/>
  </w:style>
  <w:style w:type="character" w:customStyle="1" w:styleId="up">
    <w:name w:val="up"/>
    <w:basedOn w:val="Standaardalinea-lettertype"/>
    <w:rsid w:val="005A24C4"/>
  </w:style>
  <w:style w:type="character" w:customStyle="1" w:styleId="down">
    <w:name w:val="down"/>
    <w:basedOn w:val="Standaardalinea-lettertype"/>
    <w:rsid w:val="005A24C4"/>
  </w:style>
  <w:style w:type="character" w:customStyle="1" w:styleId="ref">
    <w:name w:val="ref"/>
    <w:basedOn w:val="Standaardalinea-lettertype"/>
    <w:rsid w:val="005A24C4"/>
  </w:style>
  <w:style w:type="paragraph" w:customStyle="1" w:styleId="settings-text1">
    <w:name w:val="settings-text1"/>
    <w:basedOn w:val="Standaard"/>
    <w:rsid w:val="005A24C4"/>
    <w:pPr>
      <w:spacing w:before="100" w:beforeAutospacing="1" w:after="100" w:afterAutospacing="1"/>
    </w:pPr>
    <w:rPr>
      <w:color w:val="252525"/>
      <w:sz w:val="18"/>
      <w:szCs w:val="18"/>
    </w:rPr>
  </w:style>
  <w:style w:type="paragraph" w:customStyle="1" w:styleId="play-btn-large1">
    <w:name w:val="play-btn-large1"/>
    <w:basedOn w:val="Standaard"/>
    <w:rsid w:val="005A24C4"/>
    <w:pPr>
      <w:spacing w:after="100" w:afterAutospacing="1"/>
      <w:ind w:left="-525"/>
    </w:pPr>
  </w:style>
  <w:style w:type="paragraph" w:customStyle="1" w:styleId="ve-ui-surface1">
    <w:name w:val="ve-ui-surface1"/>
    <w:basedOn w:val="Standaard"/>
    <w:rsid w:val="005A24C4"/>
    <w:pPr>
      <w:spacing w:before="100" w:beforeAutospacing="1" w:after="100" w:afterAutospacing="1"/>
    </w:pPr>
  </w:style>
  <w:style w:type="paragraph" w:customStyle="1" w:styleId="mw-headline-anchor1">
    <w:name w:val="mw-headline-anchor1"/>
    <w:basedOn w:val="Standaard"/>
    <w:rsid w:val="005A24C4"/>
    <w:pPr>
      <w:spacing w:before="100" w:beforeAutospacing="1" w:after="100" w:afterAutospacing="1"/>
      <w:ind w:left="-525"/>
    </w:pPr>
  </w:style>
  <w:style w:type="character" w:customStyle="1" w:styleId="up1">
    <w:name w:val="up1"/>
    <w:basedOn w:val="Standaardalinea-lettertype"/>
    <w:rsid w:val="005A24C4"/>
    <w:rPr>
      <w:color w:val="0645AD"/>
    </w:rPr>
  </w:style>
  <w:style w:type="character" w:customStyle="1" w:styleId="down1">
    <w:name w:val="down1"/>
    <w:basedOn w:val="Standaardalinea-lettertype"/>
    <w:rsid w:val="005A24C4"/>
    <w:rPr>
      <w:color w:val="0645AD"/>
    </w:rPr>
  </w:style>
  <w:style w:type="character" w:customStyle="1" w:styleId="up2">
    <w:name w:val="up2"/>
    <w:basedOn w:val="Standaardalinea-lettertype"/>
    <w:rsid w:val="005A24C4"/>
    <w:rPr>
      <w:vanish/>
      <w:webHidden w:val="0"/>
      <w:specVanish w:val="0"/>
    </w:rPr>
  </w:style>
  <w:style w:type="character" w:customStyle="1" w:styleId="down2">
    <w:name w:val="down2"/>
    <w:basedOn w:val="Standaardalinea-lettertype"/>
    <w:rsid w:val="005A24C4"/>
    <w:rPr>
      <w:vanish/>
      <w:webHidden w:val="0"/>
      <w:specVanish w:val="0"/>
    </w:rPr>
  </w:style>
  <w:style w:type="paragraph" w:customStyle="1" w:styleId="fr-collapsible-content1">
    <w:name w:val="fr-collapsible-content1"/>
    <w:basedOn w:val="Standaard"/>
    <w:rsid w:val="005A24C4"/>
    <w:pPr>
      <w:spacing w:before="100" w:beforeAutospacing="1" w:after="100" w:afterAutospacing="1"/>
    </w:pPr>
    <w:rPr>
      <w:sz w:val="22"/>
      <w:szCs w:val="22"/>
    </w:rPr>
  </w:style>
  <w:style w:type="paragraph" w:customStyle="1" w:styleId="fr-collapsible-toggle1">
    <w:name w:val="fr-collapsible-toggle1"/>
    <w:basedOn w:val="Standaard"/>
    <w:rsid w:val="005A24C4"/>
    <w:pPr>
      <w:spacing w:before="100" w:beforeAutospacing="1" w:after="100" w:afterAutospacing="1"/>
    </w:pPr>
    <w:rPr>
      <w:sz w:val="22"/>
      <w:szCs w:val="22"/>
    </w:rPr>
  </w:style>
  <w:style w:type="paragraph" w:customStyle="1" w:styleId="fr-collapsible-toggle2">
    <w:name w:val="fr-collapsible-toggle2"/>
    <w:basedOn w:val="Standaard"/>
    <w:rsid w:val="005A24C4"/>
    <w:pPr>
      <w:spacing w:before="100" w:beforeAutospacing="1" w:after="100" w:afterAutospacing="1"/>
    </w:pPr>
    <w:rPr>
      <w:sz w:val="22"/>
      <w:szCs w:val="22"/>
    </w:rPr>
  </w:style>
  <w:style w:type="paragraph" w:customStyle="1" w:styleId="palette-groupe1">
    <w:name w:val="palette-groupe1"/>
    <w:basedOn w:val="Standaard"/>
    <w:rsid w:val="005A24C4"/>
    <w:pPr>
      <w:pBdr>
        <w:top w:val="single" w:sz="12" w:space="0" w:color="FFFFFF"/>
        <w:right w:val="single" w:sz="12" w:space="12" w:color="FFFFFF"/>
      </w:pBdr>
      <w:shd w:val="clear" w:color="auto" w:fill="E6E6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uls-settings-trigger1">
    <w:name w:val="uls-settings-trigger1"/>
    <w:basedOn w:val="Standaard"/>
    <w:rsid w:val="005A24C4"/>
    <w:pPr>
      <w:spacing w:before="100" w:beforeAutospacing="1" w:after="100" w:afterAutospacing="1"/>
    </w:pPr>
  </w:style>
  <w:style w:type="paragraph" w:customStyle="1" w:styleId="uls-settings-trigger2">
    <w:name w:val="uls-settings-trigger2"/>
    <w:basedOn w:val="Standaard"/>
    <w:rsid w:val="005A24C4"/>
    <w:pPr>
      <w:spacing w:before="45" w:after="100" w:afterAutospacing="1"/>
    </w:pPr>
  </w:style>
  <w:style w:type="paragraph" w:customStyle="1" w:styleId="special-label1">
    <w:name w:val="special-label1"/>
    <w:basedOn w:val="Standaard"/>
    <w:rsid w:val="005A24C4"/>
    <w:pPr>
      <w:spacing w:before="100" w:beforeAutospacing="1" w:after="100" w:afterAutospacing="1"/>
    </w:pPr>
    <w:rPr>
      <w:color w:val="808080"/>
    </w:rPr>
  </w:style>
  <w:style w:type="paragraph" w:customStyle="1" w:styleId="special-query1">
    <w:name w:val="special-query1"/>
    <w:basedOn w:val="Standaard"/>
    <w:rsid w:val="005A24C4"/>
    <w:pPr>
      <w:spacing w:before="100" w:beforeAutospacing="1" w:after="100" w:afterAutospacing="1"/>
    </w:pPr>
    <w:rPr>
      <w:i/>
      <w:iCs/>
      <w:color w:val="000000"/>
    </w:rPr>
  </w:style>
  <w:style w:type="paragraph" w:customStyle="1" w:styleId="special-hover1">
    <w:name w:val="special-hover1"/>
    <w:basedOn w:val="Standaard"/>
    <w:rsid w:val="005A24C4"/>
    <w:pPr>
      <w:shd w:val="clear" w:color="auto" w:fill="C0C0C0"/>
      <w:spacing w:before="100" w:beforeAutospacing="1" w:after="100" w:afterAutospacing="1"/>
    </w:pPr>
  </w:style>
  <w:style w:type="paragraph" w:customStyle="1" w:styleId="special-label2">
    <w:name w:val="special-label2"/>
    <w:basedOn w:val="Standaard"/>
    <w:rsid w:val="005A24C4"/>
    <w:pPr>
      <w:spacing w:before="100" w:beforeAutospacing="1" w:after="100" w:afterAutospacing="1"/>
    </w:pPr>
    <w:rPr>
      <w:color w:val="FFFFFF"/>
    </w:rPr>
  </w:style>
  <w:style w:type="paragraph" w:customStyle="1" w:styleId="special-query2">
    <w:name w:val="special-query2"/>
    <w:basedOn w:val="Standaard"/>
    <w:rsid w:val="005A24C4"/>
    <w:pPr>
      <w:spacing w:before="100" w:beforeAutospacing="1" w:after="100" w:afterAutospacing="1"/>
    </w:pPr>
    <w:rPr>
      <w:color w:val="FFFFFF"/>
    </w:rPr>
  </w:style>
  <w:style w:type="paragraph" w:customStyle="1" w:styleId="mw-specialpage-summary1">
    <w:name w:val="mw-specialpage-summary1"/>
    <w:basedOn w:val="Standaard"/>
    <w:rsid w:val="005A24C4"/>
    <w:pPr>
      <w:spacing w:before="100" w:beforeAutospacing="1" w:after="100" w:afterAutospacing="1"/>
    </w:pPr>
    <w:rPr>
      <w:vanish/>
    </w:rPr>
  </w:style>
  <w:style w:type="paragraph" w:customStyle="1" w:styleId="user-draft-header1">
    <w:name w:val="user-draft-header1"/>
    <w:basedOn w:val="Standaard"/>
    <w:rsid w:val="005A24C4"/>
    <w:pPr>
      <w:spacing w:before="100" w:beforeAutospacing="1" w:after="100" w:afterAutospacing="1"/>
    </w:pPr>
    <w:rPr>
      <w:vanish/>
    </w:rPr>
  </w:style>
  <w:style w:type="paragraph" w:customStyle="1" w:styleId="legendlike1">
    <w:name w:val="legendlike1"/>
    <w:basedOn w:val="Standaard"/>
    <w:rsid w:val="005A24C4"/>
    <w:pPr>
      <w:spacing w:after="100" w:afterAutospacing="1"/>
    </w:pPr>
  </w:style>
  <w:style w:type="paragraph" w:customStyle="1" w:styleId="legendtextlike1">
    <w:name w:val="legendtextlike1"/>
    <w:basedOn w:val="Standaard"/>
    <w:rsid w:val="005A24C4"/>
    <w:pPr>
      <w:shd w:val="clear" w:color="auto" w:fill="FFFFFF"/>
      <w:spacing w:before="100" w:beforeAutospacing="1" w:after="100" w:afterAutospacing="1"/>
    </w:pPr>
  </w:style>
  <w:style w:type="paragraph" w:customStyle="1" w:styleId="texhtml1">
    <w:name w:val="texhtml1"/>
    <w:basedOn w:val="Standaard"/>
    <w:rsid w:val="005A24C4"/>
    <w:pPr>
      <w:spacing w:before="100" w:beforeAutospacing="1" w:after="100" w:afterAutospacing="1"/>
    </w:pPr>
  </w:style>
  <w:style w:type="paragraph" w:customStyle="1" w:styleId="bandeau-niveau-information1">
    <w:name w:val="bandeau-niveau-information1"/>
    <w:basedOn w:val="Standaard"/>
    <w:rsid w:val="005A24C4"/>
    <w:pPr>
      <w:shd w:val="clear" w:color="auto" w:fill="FBFBFB"/>
      <w:spacing w:before="100" w:beforeAutospacing="1" w:after="100" w:afterAutospacing="1"/>
    </w:pPr>
  </w:style>
  <w:style w:type="paragraph" w:customStyle="1" w:styleId="bandeau-niveau-modere1">
    <w:name w:val="bandeau-niveau-modere1"/>
    <w:basedOn w:val="Standaard"/>
    <w:rsid w:val="005A24C4"/>
    <w:pPr>
      <w:shd w:val="clear" w:color="auto" w:fill="FFEEDD"/>
      <w:spacing w:before="100" w:beforeAutospacing="1" w:after="100" w:afterAutospacing="1"/>
    </w:pPr>
  </w:style>
  <w:style w:type="paragraph" w:customStyle="1" w:styleId="bandeau-niveau-grave1">
    <w:name w:val="bandeau-niveau-grave1"/>
    <w:basedOn w:val="Standaard"/>
    <w:rsid w:val="005A24C4"/>
    <w:pPr>
      <w:shd w:val="clear" w:color="auto" w:fill="FFCCCC"/>
      <w:spacing w:before="100" w:beforeAutospacing="1" w:after="100" w:afterAutospacing="1"/>
    </w:pPr>
  </w:style>
  <w:style w:type="paragraph" w:customStyle="1" w:styleId="bandeau1">
    <w:name w:val="bandeau1"/>
    <w:basedOn w:val="Standaard"/>
    <w:rsid w:val="005A24C4"/>
    <w:pPr>
      <w:pBdr>
        <w:top w:val="single" w:sz="6" w:space="2" w:color="auto"/>
        <w:left w:val="single" w:sz="48" w:space="8" w:color="auto"/>
        <w:bottom w:val="single" w:sz="6" w:space="2" w:color="auto"/>
        <w:right w:val="single" w:sz="6" w:space="8" w:color="auto"/>
      </w:pBdr>
      <w:ind w:left="1224" w:right="1224"/>
    </w:pPr>
  </w:style>
  <w:style w:type="paragraph" w:customStyle="1" w:styleId="navcontent1">
    <w:name w:val="navcontent1"/>
    <w:basedOn w:val="Standaard"/>
    <w:rsid w:val="005A24C4"/>
    <w:pPr>
      <w:spacing w:before="100" w:beforeAutospacing="1" w:after="100" w:afterAutospacing="1"/>
      <w:ind w:left="480" w:right="480"/>
    </w:pPr>
  </w:style>
  <w:style w:type="paragraph" w:customStyle="1" w:styleId="bandeau-niveau-ebauche1">
    <w:name w:val="bandeau-niveau-ebauche1"/>
    <w:basedOn w:val="Standaard"/>
    <w:rsid w:val="005A24C4"/>
    <w:pPr>
      <w:shd w:val="clear" w:color="auto" w:fill="FBFBFB"/>
      <w:spacing w:before="100" w:beforeAutospacing="1"/>
    </w:pPr>
  </w:style>
  <w:style w:type="paragraph" w:customStyle="1" w:styleId="bandeau-problemes-multiples1">
    <w:name w:val="bandeau-problemes-multiples1"/>
    <w:basedOn w:val="Standaard"/>
    <w:rsid w:val="005A24C4"/>
    <w:pPr>
      <w:spacing w:after="100" w:afterAutospacing="1"/>
    </w:pPr>
  </w:style>
  <w:style w:type="paragraph" w:customStyle="1" w:styleId="bandeau-texte1">
    <w:name w:val="bandeau-texte1"/>
    <w:basedOn w:val="Standaard"/>
    <w:rsid w:val="005A24C4"/>
    <w:pPr>
      <w:spacing w:before="100" w:beforeAutospacing="1" w:after="100" w:afterAutospacing="1" w:line="288" w:lineRule="atLeast"/>
    </w:pPr>
    <w:rPr>
      <w:vanish/>
      <w:sz w:val="22"/>
      <w:szCs w:val="22"/>
    </w:rPr>
  </w:style>
  <w:style w:type="paragraph" w:customStyle="1" w:styleId="bandeau-niveau-ebauche2">
    <w:name w:val="bandeau-niveau-ebauche2"/>
    <w:basedOn w:val="Standaard"/>
    <w:rsid w:val="005A24C4"/>
    <w:pPr>
      <w:shd w:val="clear" w:color="auto" w:fill="FFCCCC"/>
      <w:spacing w:before="100" w:beforeAutospacing="1" w:after="100" w:afterAutospacing="1"/>
    </w:pPr>
  </w:style>
  <w:style w:type="paragraph" w:customStyle="1" w:styleId="bandeau-niveau-ebauche3">
    <w:name w:val="bandeau-niveau-ebauche3"/>
    <w:basedOn w:val="Standaard"/>
    <w:rsid w:val="005A24C4"/>
    <w:pPr>
      <w:shd w:val="clear" w:color="auto" w:fill="FFEEDD"/>
      <w:spacing w:before="100" w:beforeAutospacing="1" w:after="100" w:afterAutospacing="1"/>
    </w:pPr>
  </w:style>
  <w:style w:type="paragraph" w:customStyle="1" w:styleId="bandeau-niveau-ebauche4">
    <w:name w:val="bandeau-niveau-ebauche4"/>
    <w:basedOn w:val="Standaard"/>
    <w:rsid w:val="005A24C4"/>
    <w:pPr>
      <w:shd w:val="clear" w:color="auto" w:fill="FBFBFB"/>
      <w:spacing w:before="100" w:beforeAutospacing="1" w:after="100" w:afterAutospacing="1"/>
    </w:pPr>
  </w:style>
  <w:style w:type="paragraph" w:customStyle="1" w:styleId="name1">
    <w:name w:val="name1"/>
    <w:basedOn w:val="Standaard"/>
    <w:rsid w:val="005A24C4"/>
    <w:pPr>
      <w:shd w:val="clear" w:color="auto" w:fill="101010"/>
      <w:spacing w:before="144" w:line="216" w:lineRule="atLeast"/>
      <w:ind w:left="96"/>
    </w:pPr>
    <w:rPr>
      <w:color w:val="FFFFFF"/>
      <w:sz w:val="53"/>
      <w:szCs w:val="53"/>
    </w:rPr>
  </w:style>
  <w:style w:type="paragraph" w:customStyle="1" w:styleId="alerte1">
    <w:name w:val="alerte1"/>
    <w:basedOn w:val="Standaard"/>
    <w:rsid w:val="005A24C4"/>
    <w:pPr>
      <w:shd w:val="clear" w:color="auto" w:fill="FFFFDD"/>
      <w:spacing w:before="100" w:beforeAutospacing="1" w:after="96"/>
    </w:pPr>
    <w:rPr>
      <w:i/>
      <w:iCs/>
      <w:color w:val="990000"/>
    </w:rPr>
  </w:style>
  <w:style w:type="paragraph" w:customStyle="1" w:styleId="scrollbar1">
    <w:name w:val="scrollbar1"/>
    <w:basedOn w:val="Standaard"/>
    <w:rsid w:val="005A24C4"/>
    <w:pPr>
      <w:spacing w:before="100" w:beforeAutospacing="1" w:after="100" w:afterAutospacing="1"/>
    </w:pPr>
  </w:style>
  <w:style w:type="paragraph" w:customStyle="1" w:styleId="scrollbarcontainer1">
    <w:name w:val="scrollbarcontainer1"/>
    <w:basedOn w:val="Standaard"/>
    <w:rsid w:val="005A24C4"/>
    <w:pPr>
      <w:spacing w:before="100" w:beforeAutospacing="1" w:after="100" w:afterAutospacing="1"/>
    </w:pPr>
  </w:style>
  <w:style w:type="paragraph" w:customStyle="1" w:styleId="magnify1">
    <w:name w:val="magnify1"/>
    <w:basedOn w:val="Standaard"/>
    <w:rsid w:val="005A24C4"/>
    <w:pPr>
      <w:spacing w:before="100" w:beforeAutospacing="1" w:after="100" w:afterAutospacing="1"/>
    </w:pPr>
    <w:rPr>
      <w:vanish/>
    </w:rPr>
  </w:style>
  <w:style w:type="paragraph" w:customStyle="1" w:styleId="wbc-editpage1">
    <w:name w:val="wbc-editpage1"/>
    <w:basedOn w:val="Standaard"/>
    <w:rsid w:val="005A24C4"/>
    <w:pPr>
      <w:spacing w:before="100" w:beforeAutospacing="1" w:after="100" w:afterAutospacing="1"/>
    </w:pPr>
    <w:rPr>
      <w:vanish/>
    </w:rPr>
  </w:style>
  <w:style w:type="paragraph" w:customStyle="1" w:styleId="entete1">
    <w:name w:val="entete1"/>
    <w:basedOn w:val="Standaard"/>
    <w:rsid w:val="005A24C4"/>
    <w:pPr>
      <w:spacing w:before="100" w:beforeAutospacing="1" w:after="100" w:afterAutospacing="1" w:line="264" w:lineRule="atLeast"/>
      <w:jc w:val="center"/>
      <w:textAlignment w:val="center"/>
    </w:pPr>
    <w:rPr>
      <w:b/>
      <w:bCs/>
      <w:color w:val="000000"/>
      <w:sz w:val="34"/>
      <w:szCs w:val="34"/>
    </w:rPr>
  </w:style>
  <w:style w:type="paragraph" w:customStyle="1" w:styleId="media1">
    <w:name w:val="media1"/>
    <w:basedOn w:val="Standaard"/>
    <w:rsid w:val="005A24C4"/>
    <w:pP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entete2">
    <w:name w:val="entete2"/>
    <w:basedOn w:val="Standaard"/>
    <w:rsid w:val="005A24C4"/>
    <w:pPr>
      <w:shd w:val="clear" w:color="auto" w:fill="DFEDFF"/>
      <w:spacing w:before="100" w:beforeAutospacing="1" w:after="150" w:line="264" w:lineRule="atLeast"/>
      <w:jc w:val="center"/>
    </w:pPr>
    <w:rPr>
      <w:b/>
      <w:bCs/>
      <w:sz w:val="34"/>
      <w:szCs w:val="34"/>
    </w:rPr>
  </w:style>
  <w:style w:type="paragraph" w:customStyle="1" w:styleId="images1">
    <w:name w:val="images1"/>
    <w:basedOn w:val="Standaard"/>
    <w:rsid w:val="005A24C4"/>
    <w:pPr>
      <w:spacing w:before="100" w:beforeAutospacing="1" w:after="100" w:afterAutospacing="1"/>
      <w:jc w:val="center"/>
    </w:pPr>
  </w:style>
  <w:style w:type="paragraph" w:customStyle="1" w:styleId="legend1">
    <w:name w:val="legend1"/>
    <w:basedOn w:val="Standaard"/>
    <w:rsid w:val="005A24C4"/>
    <w:pPr>
      <w:spacing w:before="75" w:after="120"/>
      <w:jc w:val="center"/>
    </w:pPr>
    <w:rPr>
      <w:sz w:val="22"/>
      <w:szCs w:val="22"/>
    </w:rPr>
  </w:style>
  <w:style w:type="paragraph" w:customStyle="1" w:styleId="bloc1">
    <w:name w:val="bloc1"/>
    <w:basedOn w:val="Standaard"/>
    <w:rsid w:val="005A24C4"/>
    <w:pPr>
      <w:shd w:val="clear" w:color="auto" w:fill="DFEDFF"/>
      <w:spacing w:before="75" w:after="75" w:line="264" w:lineRule="atLeast"/>
      <w:jc w:val="center"/>
    </w:pPr>
    <w:rPr>
      <w:b/>
      <w:bCs/>
    </w:rPr>
  </w:style>
  <w:style w:type="paragraph" w:customStyle="1" w:styleId="bordered1">
    <w:name w:val="bordered1"/>
    <w:basedOn w:val="Standaard"/>
    <w:rsid w:val="005A24C4"/>
    <w:pPr>
      <w:pBdr>
        <w:top w:val="single" w:sz="6" w:space="0" w:color="DFEDFF"/>
        <w:bottom w:val="single" w:sz="6" w:space="0" w:color="DFEDFF"/>
      </w:pBdr>
      <w:spacing w:after="75" w:line="264" w:lineRule="atLeast"/>
      <w:jc w:val="center"/>
    </w:pPr>
    <w:rPr>
      <w:b/>
      <w:bCs/>
    </w:rPr>
  </w:style>
  <w:style w:type="paragraph" w:customStyle="1" w:styleId="hr1">
    <w:name w:val="hr1"/>
    <w:basedOn w:val="Standaard"/>
    <w:rsid w:val="005A24C4"/>
    <w:pPr>
      <w:shd w:val="clear" w:color="auto" w:fill="DFEDFF"/>
      <w:spacing w:before="75" w:after="75" w:line="15" w:lineRule="atLeast"/>
    </w:pPr>
    <w:rPr>
      <w:sz w:val="2"/>
      <w:szCs w:val="2"/>
    </w:rPr>
  </w:style>
  <w:style w:type="paragraph" w:customStyle="1" w:styleId="navbar1">
    <w:name w:val="navbar1"/>
    <w:basedOn w:val="Standaard"/>
    <w:rsid w:val="005A24C4"/>
    <w:pPr>
      <w:jc w:val="right"/>
    </w:pPr>
    <w:rPr>
      <w:sz w:val="19"/>
      <w:szCs w:val="19"/>
    </w:rPr>
  </w:style>
  <w:style w:type="paragraph" w:customStyle="1" w:styleId="prevbloc1">
    <w:name w:val="prev_bloc1"/>
    <w:basedOn w:val="Standaard"/>
    <w:rsid w:val="005A24C4"/>
    <w:pPr>
      <w:spacing w:before="100" w:beforeAutospacing="1" w:after="100" w:afterAutospacing="1"/>
    </w:pPr>
  </w:style>
  <w:style w:type="paragraph" w:customStyle="1" w:styleId="nextbloc1">
    <w:name w:val="next_bloc1"/>
    <w:basedOn w:val="Standaard"/>
    <w:rsid w:val="005A24C4"/>
    <w:pPr>
      <w:spacing w:before="100" w:beforeAutospacing="1" w:after="100" w:afterAutospacing="1"/>
      <w:jc w:val="right"/>
    </w:pPr>
  </w:style>
  <w:style w:type="paragraph" w:customStyle="1" w:styleId="entete3">
    <w:name w:val="entete3"/>
    <w:basedOn w:val="Standaard"/>
    <w:rsid w:val="005A24C4"/>
    <w:pPr>
      <w:spacing w:before="100" w:beforeAutospacing="1" w:after="100" w:afterAutospacing="1"/>
    </w:pPr>
  </w:style>
  <w:style w:type="paragraph" w:customStyle="1" w:styleId="bloc2">
    <w:name w:val="bloc2"/>
    <w:basedOn w:val="Standaard"/>
    <w:rsid w:val="005A24C4"/>
    <w:pPr>
      <w:spacing w:before="100" w:beforeAutospacing="1" w:after="100" w:afterAutospacing="1"/>
    </w:pPr>
  </w:style>
  <w:style w:type="paragraph" w:customStyle="1" w:styleId="taxoboxclassification1">
    <w:name w:val="taxobox_classification1"/>
    <w:basedOn w:val="Standaard"/>
    <w:rsid w:val="005A24C4"/>
    <w:pPr>
      <w:spacing w:before="100" w:beforeAutospacing="1" w:after="100" w:afterAutospacing="1"/>
    </w:pPr>
    <w:rPr>
      <w:i/>
      <w:iCs/>
    </w:rPr>
  </w:style>
  <w:style w:type="paragraph" w:customStyle="1" w:styleId="imgtoogle1">
    <w:name w:val="img_toogle1"/>
    <w:basedOn w:val="Standaard"/>
    <w:rsid w:val="005A24C4"/>
    <w:pPr>
      <w:spacing w:before="100" w:beforeAutospacing="1" w:after="100" w:afterAutospacing="1"/>
    </w:pPr>
  </w:style>
  <w:style w:type="paragraph" w:customStyle="1" w:styleId="atoogle1">
    <w:name w:val="a_toogle1"/>
    <w:basedOn w:val="Standaard"/>
    <w:rsid w:val="005A24C4"/>
    <w:pPr>
      <w:spacing w:before="100" w:beforeAutospacing="1" w:after="100" w:afterAutospacing="1"/>
      <w:jc w:val="center"/>
    </w:pPr>
    <w:rPr>
      <w:sz w:val="23"/>
      <w:szCs w:val="23"/>
    </w:rPr>
  </w:style>
  <w:style w:type="paragraph" w:customStyle="1" w:styleId="geopoint1">
    <w:name w:val="geopoint1"/>
    <w:basedOn w:val="Standaard"/>
    <w:rsid w:val="005A24C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0000"/>
      <w:spacing w:before="100" w:beforeAutospacing="1" w:after="100" w:afterAutospacing="1"/>
    </w:pPr>
    <w:rPr>
      <w:sz w:val="2"/>
      <w:szCs w:val="2"/>
    </w:rPr>
  </w:style>
  <w:style w:type="paragraph" w:customStyle="1" w:styleId="titre1">
    <w:name w:val="titre1"/>
    <w:basedOn w:val="Standaard"/>
    <w:rsid w:val="005A24C4"/>
    <w:pPr>
      <w:spacing w:before="48" w:after="48"/>
      <w:jc w:val="center"/>
    </w:pPr>
  </w:style>
  <w:style w:type="paragraph" w:customStyle="1" w:styleId="ui-widget1">
    <w:name w:val="ui-widget1"/>
    <w:basedOn w:val="Standaard"/>
    <w:rsid w:val="005A24C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ui-state-default1">
    <w:name w:val="ui-state-default1"/>
    <w:basedOn w:val="Standaard"/>
    <w:rsid w:val="005A24C4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spacing w:before="100" w:beforeAutospacing="1" w:after="100" w:afterAutospacing="1"/>
    </w:pPr>
    <w:rPr>
      <w:color w:val="2779AA"/>
    </w:rPr>
  </w:style>
  <w:style w:type="paragraph" w:customStyle="1" w:styleId="ui-state-default2">
    <w:name w:val="ui-state-default2"/>
    <w:basedOn w:val="Standaard"/>
    <w:rsid w:val="005A24C4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spacing w:before="100" w:beforeAutospacing="1" w:after="100" w:afterAutospacing="1"/>
    </w:pPr>
    <w:rPr>
      <w:color w:val="2779AA"/>
    </w:rPr>
  </w:style>
  <w:style w:type="paragraph" w:customStyle="1" w:styleId="ui-state-hover1">
    <w:name w:val="ui-state-hover1"/>
    <w:basedOn w:val="Standaard"/>
    <w:rsid w:val="005A24C4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color w:val="0070A3"/>
    </w:rPr>
  </w:style>
  <w:style w:type="paragraph" w:customStyle="1" w:styleId="ui-state-hover2">
    <w:name w:val="ui-state-hover2"/>
    <w:basedOn w:val="Standaard"/>
    <w:rsid w:val="005A24C4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color w:val="0070A3"/>
    </w:rPr>
  </w:style>
  <w:style w:type="paragraph" w:customStyle="1" w:styleId="ui-state-focus1">
    <w:name w:val="ui-state-focus1"/>
    <w:basedOn w:val="Standaard"/>
    <w:rsid w:val="005A24C4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color w:val="0070A3"/>
    </w:rPr>
  </w:style>
  <w:style w:type="paragraph" w:customStyle="1" w:styleId="ui-state-focus2">
    <w:name w:val="ui-state-focus2"/>
    <w:basedOn w:val="Standaard"/>
    <w:rsid w:val="005A24C4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color w:val="0070A3"/>
    </w:rPr>
  </w:style>
  <w:style w:type="paragraph" w:customStyle="1" w:styleId="ui-state-active1">
    <w:name w:val="ui-state-active1"/>
    <w:basedOn w:val="Standaard"/>
    <w:rsid w:val="005A24C4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spacing w:before="100" w:beforeAutospacing="1" w:after="100" w:afterAutospacing="1"/>
    </w:pPr>
    <w:rPr>
      <w:color w:val="000000"/>
    </w:rPr>
  </w:style>
  <w:style w:type="paragraph" w:customStyle="1" w:styleId="ui-state-active2">
    <w:name w:val="ui-state-active2"/>
    <w:basedOn w:val="Standaard"/>
    <w:rsid w:val="005A24C4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spacing w:before="100" w:beforeAutospacing="1" w:after="100" w:afterAutospacing="1"/>
    </w:pPr>
    <w:rPr>
      <w:color w:val="000000"/>
    </w:rPr>
  </w:style>
  <w:style w:type="paragraph" w:customStyle="1" w:styleId="ui-state-highlight1">
    <w:name w:val="ui-state-highlight1"/>
    <w:basedOn w:val="Standaard"/>
    <w:rsid w:val="005A24C4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shd w:val="clear" w:color="auto" w:fill="FBF9EE"/>
      <w:spacing w:before="100" w:beforeAutospacing="1" w:after="100" w:afterAutospacing="1"/>
    </w:pPr>
    <w:rPr>
      <w:color w:val="363636"/>
    </w:rPr>
  </w:style>
  <w:style w:type="paragraph" w:customStyle="1" w:styleId="ui-state-highlight2">
    <w:name w:val="ui-state-highlight2"/>
    <w:basedOn w:val="Standaard"/>
    <w:rsid w:val="005A24C4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shd w:val="clear" w:color="auto" w:fill="FBF9EE"/>
      <w:spacing w:before="100" w:beforeAutospacing="1" w:after="100" w:afterAutospacing="1"/>
    </w:pPr>
    <w:rPr>
      <w:color w:val="363636"/>
    </w:rPr>
  </w:style>
  <w:style w:type="paragraph" w:customStyle="1" w:styleId="ui-state-error1">
    <w:name w:val="ui-state-error1"/>
    <w:basedOn w:val="Standaard"/>
    <w:rsid w:val="005A24C4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spacing w:before="100" w:beforeAutospacing="1" w:after="100" w:afterAutospacing="1"/>
    </w:pPr>
    <w:rPr>
      <w:color w:val="FFFFFF"/>
    </w:rPr>
  </w:style>
  <w:style w:type="paragraph" w:customStyle="1" w:styleId="ui-state-error2">
    <w:name w:val="ui-state-error2"/>
    <w:basedOn w:val="Standaard"/>
    <w:rsid w:val="005A24C4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spacing w:before="100" w:beforeAutospacing="1" w:after="100" w:afterAutospacing="1"/>
    </w:pPr>
    <w:rPr>
      <w:color w:val="FFFFFF"/>
    </w:rPr>
  </w:style>
  <w:style w:type="paragraph" w:customStyle="1" w:styleId="ui-state-error-text1">
    <w:name w:val="ui-state-error-text1"/>
    <w:basedOn w:val="Standaard"/>
    <w:rsid w:val="005A24C4"/>
    <w:pPr>
      <w:spacing w:before="100" w:beforeAutospacing="1" w:after="100" w:afterAutospacing="1"/>
    </w:pPr>
    <w:rPr>
      <w:color w:val="FFFFFF"/>
    </w:rPr>
  </w:style>
  <w:style w:type="paragraph" w:customStyle="1" w:styleId="ui-state-error-text2">
    <w:name w:val="ui-state-error-text2"/>
    <w:basedOn w:val="Standaard"/>
    <w:rsid w:val="005A24C4"/>
    <w:pPr>
      <w:spacing w:before="100" w:beforeAutospacing="1" w:after="100" w:afterAutospacing="1"/>
    </w:pPr>
    <w:rPr>
      <w:color w:val="FFFFFF"/>
    </w:rPr>
  </w:style>
  <w:style w:type="paragraph" w:customStyle="1" w:styleId="ui-priority-primary1">
    <w:name w:val="ui-priority-primary1"/>
    <w:basedOn w:val="Standaard"/>
    <w:rsid w:val="005A24C4"/>
    <w:pPr>
      <w:spacing w:before="100" w:beforeAutospacing="1" w:after="100" w:afterAutospacing="1"/>
    </w:pPr>
    <w:rPr>
      <w:b/>
      <w:bCs/>
    </w:rPr>
  </w:style>
  <w:style w:type="paragraph" w:customStyle="1" w:styleId="ui-priority-primary2">
    <w:name w:val="ui-priority-primary2"/>
    <w:basedOn w:val="Standaard"/>
    <w:rsid w:val="005A24C4"/>
    <w:pPr>
      <w:spacing w:before="100" w:beforeAutospacing="1" w:after="100" w:afterAutospacing="1"/>
    </w:pPr>
    <w:rPr>
      <w:b/>
      <w:bCs/>
    </w:rPr>
  </w:style>
  <w:style w:type="paragraph" w:customStyle="1" w:styleId="ui-priority-secondary1">
    <w:name w:val="ui-priority-secondary1"/>
    <w:basedOn w:val="Standaard"/>
    <w:rsid w:val="005A24C4"/>
    <w:pPr>
      <w:spacing w:before="100" w:beforeAutospacing="1" w:after="100" w:afterAutospacing="1"/>
    </w:pPr>
  </w:style>
  <w:style w:type="paragraph" w:customStyle="1" w:styleId="ui-priority-secondary2">
    <w:name w:val="ui-priority-secondary2"/>
    <w:basedOn w:val="Standaard"/>
    <w:rsid w:val="005A24C4"/>
    <w:pPr>
      <w:spacing w:before="100" w:beforeAutospacing="1" w:after="100" w:afterAutospacing="1"/>
    </w:pPr>
  </w:style>
  <w:style w:type="paragraph" w:customStyle="1" w:styleId="ui-state-disabled1">
    <w:name w:val="ui-state-disabled1"/>
    <w:basedOn w:val="Standaard"/>
    <w:rsid w:val="005A24C4"/>
    <w:pPr>
      <w:spacing w:before="100" w:beforeAutospacing="1" w:after="100" w:afterAutospacing="1"/>
    </w:pPr>
  </w:style>
  <w:style w:type="paragraph" w:customStyle="1" w:styleId="ui-state-disabled2">
    <w:name w:val="ui-state-disabled2"/>
    <w:basedOn w:val="Standaard"/>
    <w:rsid w:val="005A24C4"/>
    <w:pPr>
      <w:spacing w:before="100" w:beforeAutospacing="1" w:after="100" w:afterAutospacing="1"/>
    </w:pPr>
  </w:style>
  <w:style w:type="paragraph" w:customStyle="1" w:styleId="ui-icon1">
    <w:name w:val="ui-icon1"/>
    <w:basedOn w:val="Standaard"/>
    <w:rsid w:val="005A24C4"/>
    <w:pPr>
      <w:spacing w:before="100" w:beforeAutospacing="1" w:after="100" w:afterAutospacing="1"/>
      <w:ind w:firstLine="7343"/>
    </w:pPr>
  </w:style>
  <w:style w:type="paragraph" w:customStyle="1" w:styleId="ui-icon2">
    <w:name w:val="ui-icon2"/>
    <w:basedOn w:val="Standaard"/>
    <w:rsid w:val="005A24C4"/>
    <w:pPr>
      <w:spacing w:before="100" w:beforeAutospacing="1" w:after="100" w:afterAutospacing="1"/>
      <w:ind w:firstLine="7343"/>
    </w:pPr>
  </w:style>
  <w:style w:type="paragraph" w:customStyle="1" w:styleId="ui-icon3">
    <w:name w:val="ui-icon3"/>
    <w:basedOn w:val="Standaard"/>
    <w:rsid w:val="005A24C4"/>
    <w:pPr>
      <w:spacing w:before="100" w:beforeAutospacing="1" w:after="100" w:afterAutospacing="1"/>
      <w:ind w:firstLine="7343"/>
    </w:pPr>
  </w:style>
  <w:style w:type="paragraph" w:customStyle="1" w:styleId="ui-icon4">
    <w:name w:val="ui-icon4"/>
    <w:basedOn w:val="Standaard"/>
    <w:rsid w:val="005A24C4"/>
    <w:pPr>
      <w:spacing w:before="100" w:beforeAutospacing="1" w:after="100" w:afterAutospacing="1"/>
      <w:ind w:firstLine="7343"/>
    </w:pPr>
  </w:style>
  <w:style w:type="paragraph" w:customStyle="1" w:styleId="ui-icon5">
    <w:name w:val="ui-icon5"/>
    <w:basedOn w:val="Standaard"/>
    <w:rsid w:val="005A24C4"/>
    <w:pPr>
      <w:spacing w:before="100" w:beforeAutospacing="1" w:after="100" w:afterAutospacing="1"/>
      <w:ind w:firstLine="7343"/>
    </w:pPr>
  </w:style>
  <w:style w:type="paragraph" w:customStyle="1" w:styleId="ui-icon6">
    <w:name w:val="ui-icon6"/>
    <w:basedOn w:val="Standaard"/>
    <w:rsid w:val="005A24C4"/>
    <w:pPr>
      <w:spacing w:before="100" w:beforeAutospacing="1" w:after="100" w:afterAutospacing="1"/>
      <w:ind w:firstLine="7343"/>
    </w:pPr>
  </w:style>
  <w:style w:type="paragraph" w:customStyle="1" w:styleId="ui-icon7">
    <w:name w:val="ui-icon7"/>
    <w:basedOn w:val="Standaard"/>
    <w:rsid w:val="005A24C4"/>
    <w:pPr>
      <w:spacing w:before="100" w:beforeAutospacing="1" w:after="100" w:afterAutospacing="1"/>
      <w:ind w:firstLine="7343"/>
    </w:pPr>
  </w:style>
  <w:style w:type="paragraph" w:customStyle="1" w:styleId="ui-icon8">
    <w:name w:val="ui-icon8"/>
    <w:basedOn w:val="Standaard"/>
    <w:rsid w:val="005A24C4"/>
    <w:pPr>
      <w:spacing w:before="100" w:beforeAutospacing="1" w:after="100" w:afterAutospacing="1"/>
      <w:ind w:firstLine="7343"/>
    </w:pPr>
  </w:style>
  <w:style w:type="paragraph" w:customStyle="1" w:styleId="ui-icon9">
    <w:name w:val="ui-icon9"/>
    <w:basedOn w:val="Standaard"/>
    <w:rsid w:val="005A24C4"/>
    <w:pPr>
      <w:spacing w:before="100" w:beforeAutospacing="1" w:after="100" w:afterAutospacing="1"/>
      <w:ind w:firstLine="7343"/>
    </w:pPr>
  </w:style>
  <w:style w:type="paragraph" w:customStyle="1" w:styleId="special-query3">
    <w:name w:val="special-query3"/>
    <w:basedOn w:val="Standaard"/>
    <w:rsid w:val="005A24C4"/>
    <w:pPr>
      <w:spacing w:before="100" w:beforeAutospacing="1" w:after="100" w:afterAutospacing="1"/>
    </w:pPr>
  </w:style>
  <w:style w:type="paragraph" w:customStyle="1" w:styleId="mw-mmv-view-expanded1">
    <w:name w:val="mw-mmv-view-expanded1"/>
    <w:basedOn w:val="Standaard"/>
    <w:rsid w:val="005A24C4"/>
    <w:pPr>
      <w:spacing w:before="100" w:beforeAutospacing="1" w:after="100" w:afterAutospacing="1"/>
    </w:pPr>
  </w:style>
  <w:style w:type="paragraph" w:customStyle="1" w:styleId="mw-mmv-view-config1">
    <w:name w:val="mw-mmv-view-config1"/>
    <w:basedOn w:val="Standaard"/>
    <w:rsid w:val="005A24C4"/>
    <w:pPr>
      <w:spacing w:before="100" w:beforeAutospacing="1" w:after="100" w:afterAutospacing="1"/>
    </w:pPr>
  </w:style>
  <w:style w:type="paragraph" w:customStyle="1" w:styleId="ui-resizable-handle1">
    <w:name w:val="ui-resizable-handle1"/>
    <w:basedOn w:val="Standaard"/>
    <w:rsid w:val="005A24C4"/>
    <w:pPr>
      <w:spacing w:before="100" w:beforeAutospacing="1" w:after="100" w:afterAutospacing="1"/>
    </w:pPr>
    <w:rPr>
      <w:vanish/>
      <w:sz w:val="2"/>
      <w:szCs w:val="2"/>
    </w:rPr>
  </w:style>
  <w:style w:type="paragraph" w:customStyle="1" w:styleId="ui-resizable-handle2">
    <w:name w:val="ui-resizable-handle2"/>
    <w:basedOn w:val="Standaard"/>
    <w:rsid w:val="005A24C4"/>
    <w:pPr>
      <w:spacing w:before="100" w:beforeAutospacing="1" w:after="100" w:afterAutospacing="1"/>
    </w:pPr>
    <w:rPr>
      <w:vanish/>
      <w:sz w:val="2"/>
      <w:szCs w:val="2"/>
    </w:rPr>
  </w:style>
  <w:style w:type="character" w:customStyle="1" w:styleId="plainlinks">
    <w:name w:val="plainlinks"/>
    <w:basedOn w:val="Standaardalinea-lettertype"/>
    <w:rsid w:val="005A24C4"/>
  </w:style>
  <w:style w:type="character" w:customStyle="1" w:styleId="romain1">
    <w:name w:val="romain1"/>
    <w:basedOn w:val="Standaardalinea-lettertype"/>
    <w:rsid w:val="005A24C4"/>
    <w:rPr>
      <w:smallCaps/>
    </w:rPr>
  </w:style>
  <w:style w:type="character" w:customStyle="1" w:styleId="toctoggle">
    <w:name w:val="toctoggle"/>
    <w:basedOn w:val="Standaardalinea-lettertype"/>
    <w:rsid w:val="005A24C4"/>
  </w:style>
  <w:style w:type="character" w:customStyle="1" w:styleId="tocnumber">
    <w:name w:val="tocnumber"/>
    <w:basedOn w:val="Standaardalinea-lettertype"/>
    <w:rsid w:val="005A24C4"/>
  </w:style>
  <w:style w:type="character" w:customStyle="1" w:styleId="toctext">
    <w:name w:val="toctext"/>
    <w:basedOn w:val="Standaardalinea-lettertype"/>
    <w:rsid w:val="005A24C4"/>
  </w:style>
  <w:style w:type="character" w:customStyle="1" w:styleId="mw-headline">
    <w:name w:val="mw-headline"/>
    <w:basedOn w:val="Standaardalinea-lettertype"/>
    <w:rsid w:val="005A24C4"/>
  </w:style>
  <w:style w:type="character" w:customStyle="1" w:styleId="mw-editsection1">
    <w:name w:val="mw-editsection1"/>
    <w:basedOn w:val="Standaardalinea-lettertype"/>
    <w:rsid w:val="005A24C4"/>
  </w:style>
  <w:style w:type="character" w:customStyle="1" w:styleId="mw-editsection-bracket">
    <w:name w:val="mw-editsection-bracket"/>
    <w:basedOn w:val="Standaardalinea-lettertype"/>
    <w:rsid w:val="005A24C4"/>
  </w:style>
  <w:style w:type="character" w:customStyle="1" w:styleId="mw-editsection-divider1">
    <w:name w:val="mw-editsection-divider1"/>
    <w:basedOn w:val="Standaardalinea-lettertype"/>
    <w:rsid w:val="005A24C4"/>
    <w:rPr>
      <w:color w:val="555555"/>
    </w:rPr>
  </w:style>
  <w:style w:type="character" w:customStyle="1" w:styleId="nowrap1">
    <w:name w:val="nowrap1"/>
    <w:basedOn w:val="Standaardalinea-lettertype"/>
    <w:rsid w:val="005A24C4"/>
  </w:style>
  <w:style w:type="character" w:customStyle="1" w:styleId="citecrochet1">
    <w:name w:val="cite_crochet1"/>
    <w:basedOn w:val="Standaardalinea-lettertype"/>
    <w:rsid w:val="005A24C4"/>
    <w:rPr>
      <w:vanish/>
      <w:webHidden w:val="0"/>
      <w:specVanish w:val="0"/>
    </w:rPr>
  </w:style>
  <w:style w:type="character" w:customStyle="1" w:styleId="ouvrage">
    <w:name w:val="ouvrage"/>
    <w:basedOn w:val="Standaardalinea-lettertype"/>
    <w:rsid w:val="005A24C4"/>
  </w:style>
  <w:style w:type="character" w:styleId="HTML-citaat">
    <w:name w:val="HTML Cite"/>
    <w:basedOn w:val="Standaardalinea-lettertype"/>
    <w:uiPriority w:val="99"/>
    <w:unhideWhenUsed/>
    <w:rsid w:val="005A24C4"/>
    <w:rPr>
      <w:i/>
      <w:iCs/>
    </w:rPr>
  </w:style>
  <w:style w:type="character" w:customStyle="1" w:styleId="z3988">
    <w:name w:val="z3988"/>
    <w:basedOn w:val="Standaardalinea-lettertype"/>
    <w:rsid w:val="005A24C4"/>
  </w:style>
  <w:style w:type="paragraph" w:styleId="Ballontekst">
    <w:name w:val="Balloon Text"/>
    <w:basedOn w:val="Standaard"/>
    <w:link w:val="BallontekstChar"/>
    <w:rsid w:val="005A24C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5A24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2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2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7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29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07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6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50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773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0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834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77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66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fr.wikipedia.org/wiki/Jean-Sylvain_Bailly" TargetMode="External"/><Relationship Id="rId21" Type="http://schemas.openxmlformats.org/officeDocument/2006/relationships/hyperlink" Target="https://fr.wikipedia.org/wiki/1799" TargetMode="External"/><Relationship Id="rId42" Type="http://schemas.openxmlformats.org/officeDocument/2006/relationships/hyperlink" Target="https://fr.wikipedia.org/wiki/Armand-Gaston_Camus" TargetMode="External"/><Relationship Id="rId63" Type="http://schemas.openxmlformats.org/officeDocument/2006/relationships/hyperlink" Target="https://fr.wikipedia.org/wiki/30_juillet" TargetMode="External"/><Relationship Id="rId84" Type="http://schemas.openxmlformats.org/officeDocument/2006/relationships/hyperlink" Target="https://fr.wikipedia.org/wiki/Brive-la-Gaillarde" TargetMode="External"/><Relationship Id="rId138" Type="http://schemas.openxmlformats.org/officeDocument/2006/relationships/hyperlink" Target="https://fr.wikipedia.org/wiki/1796" TargetMode="External"/><Relationship Id="rId159" Type="http://schemas.openxmlformats.org/officeDocument/2006/relationships/hyperlink" Target="https://fr.wikipedia.org/wiki/Consulat_(histoire_de_France)" TargetMode="External"/><Relationship Id="rId170" Type="http://schemas.openxmlformats.org/officeDocument/2006/relationships/hyperlink" Target="https://fr.wikipedia.org/wiki/Jean_%C3%89tienne_Marie_Portalis" TargetMode="External"/><Relationship Id="rId191" Type="http://schemas.openxmlformats.org/officeDocument/2006/relationships/hyperlink" Target="https://fr.wikipedia.org/wiki/Jean-Baptiste_Treilhard" TargetMode="External"/><Relationship Id="rId205" Type="http://schemas.openxmlformats.org/officeDocument/2006/relationships/hyperlink" Target="https://fr.wikipedia.org/wiki/Jean-Jacques-R%C3%A9gis_de_Cambac%C3%A9r%C3%A8s" TargetMode="External"/><Relationship Id="rId107" Type="http://schemas.openxmlformats.org/officeDocument/2006/relationships/hyperlink" Target="https://fr.wikipedia.org/wiki/Anne_Robert_Jacques_Turgot" TargetMode="External"/><Relationship Id="rId11" Type="http://schemas.openxmlformats.org/officeDocument/2006/relationships/hyperlink" Target="https://fr.wikipedia.org/wiki/1809" TargetMode="External"/><Relationship Id="rId32" Type="http://schemas.openxmlformats.org/officeDocument/2006/relationships/hyperlink" Target="https://fr.wikipedia.org/wiki/Nicolas_Fran%C3%A7ois_de_Neufch%C3%A2teau" TargetMode="External"/><Relationship Id="rId53" Type="http://schemas.openxmlformats.org/officeDocument/2006/relationships/hyperlink" Target="https://fr.wikipedia.org/wiki/12_septembre" TargetMode="External"/><Relationship Id="rId74" Type="http://schemas.openxmlformats.org/officeDocument/2006/relationships/hyperlink" Target="https://fr.wikipedia.org/wiki/1791" TargetMode="External"/><Relationship Id="rId128" Type="http://schemas.openxmlformats.org/officeDocument/2006/relationships/hyperlink" Target="https://fr.wikipedia.org/wiki/%C3%89migr%C3%A9s" TargetMode="External"/><Relationship Id="rId149" Type="http://schemas.openxmlformats.org/officeDocument/2006/relationships/hyperlink" Target="https://fr.wikipedia.org/wiki/Second_congr%C3%A8s_de_Rastatt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fr.wikipedia.org/wiki/Conseil_des_Cinq-Cents" TargetMode="External"/><Relationship Id="rId160" Type="http://schemas.openxmlformats.org/officeDocument/2006/relationships/hyperlink" Target="https://fr.wikipedia.org/wiki/Cour_d%27appel_de_Paris" TargetMode="External"/><Relationship Id="rId181" Type="http://schemas.openxmlformats.org/officeDocument/2006/relationships/hyperlink" Target="https://fr.wikipedia.org/wiki/1810" TargetMode="External"/><Relationship Id="rId216" Type="http://schemas.openxmlformats.org/officeDocument/2006/relationships/hyperlink" Target="https://fr.wikipedia.org/wiki/Armes_de_comte_de_l%27Empire" TargetMode="External"/><Relationship Id="rId211" Type="http://schemas.openxmlformats.org/officeDocument/2006/relationships/hyperlink" Target="https://fr.wikipedia.org/wiki/Auguste_Maillard" TargetMode="External"/><Relationship Id="rId22" Type="http://schemas.openxmlformats.org/officeDocument/2006/relationships/hyperlink" Target="https://fr.wikipedia.org/wiki/Directeur_(Directoire)" TargetMode="External"/><Relationship Id="rId27" Type="http://schemas.openxmlformats.org/officeDocument/2006/relationships/hyperlink" Target="https://fr.wikipedia.org/wiki/Emmanuel-Joseph_Siey%C3%A8s" TargetMode="External"/><Relationship Id="rId43" Type="http://schemas.openxmlformats.org/officeDocument/2006/relationships/hyperlink" Target="https://fr.wikipedia.org/wiki/Liste_des_pr%C3%A9sidents_de_la_Convention_nationale" TargetMode="External"/><Relationship Id="rId48" Type="http://schemas.openxmlformats.org/officeDocument/2006/relationships/hyperlink" Target="https://fr.wikipedia.org/wiki/Janvier_1793" TargetMode="External"/><Relationship Id="rId64" Type="http://schemas.openxmlformats.org/officeDocument/2006/relationships/hyperlink" Target="https://fr.wikipedia.org/wiki/Juillet_1790" TargetMode="External"/><Relationship Id="rId69" Type="http://schemas.openxmlformats.org/officeDocument/2006/relationships/hyperlink" Target="https://fr.wikipedia.org/wiki/15_mai" TargetMode="External"/><Relationship Id="rId113" Type="http://schemas.openxmlformats.org/officeDocument/2006/relationships/hyperlink" Target="https://fr.wikipedia.org/wiki/%C3%89tats_g%C3%A9n%C3%A9raux_de_1789" TargetMode="External"/><Relationship Id="rId118" Type="http://schemas.openxmlformats.org/officeDocument/2006/relationships/hyperlink" Target="https://fr.wikipedia.org/w/index.php?title=Jean-%C3%89tienne_Robinet&amp;action=edit&amp;redlink=1" TargetMode="External"/><Relationship Id="rId134" Type="http://schemas.openxmlformats.org/officeDocument/2006/relationships/hyperlink" Target="https://fr.wikipedia.org/wiki/Yvelines" TargetMode="External"/><Relationship Id="rId139" Type="http://schemas.openxmlformats.org/officeDocument/2006/relationships/hyperlink" Target="https://fr.wikipedia.org/wiki/Louis_XVI_de_France" TargetMode="External"/><Relationship Id="rId80" Type="http://schemas.openxmlformats.org/officeDocument/2006/relationships/hyperlink" Target="https://fr.wikipedia.org/wiki/1810" TargetMode="External"/><Relationship Id="rId85" Type="http://schemas.openxmlformats.org/officeDocument/2006/relationships/hyperlink" Target="https://fr.wikipedia.org/wiki/1er_d%C3%A9cembre" TargetMode="External"/><Relationship Id="rId150" Type="http://schemas.openxmlformats.org/officeDocument/2006/relationships/hyperlink" Target="https://fr.wikipedia.org/wiki/1797" TargetMode="External"/><Relationship Id="rId155" Type="http://schemas.openxmlformats.org/officeDocument/2006/relationships/hyperlink" Target="https://fr.wikipedia.org/wiki/Conseil_des_Anciens" TargetMode="External"/><Relationship Id="rId171" Type="http://schemas.openxmlformats.org/officeDocument/2006/relationships/hyperlink" Target="https://fr.wikipedia.org/wiki/Premier_Empire" TargetMode="External"/><Relationship Id="rId176" Type="http://schemas.openxmlformats.org/officeDocument/2006/relationships/hyperlink" Target="https://fr.wikipedia.org/wiki/1808" TargetMode="External"/><Relationship Id="rId192" Type="http://schemas.openxmlformats.org/officeDocument/2006/relationships/hyperlink" Target="https://fr.wikipedia.org/wiki/Rue_Treilhard" TargetMode="External"/><Relationship Id="rId197" Type="http://schemas.openxmlformats.org/officeDocument/2006/relationships/hyperlink" Target="https://fr.wikipedia.org/wiki/1898" TargetMode="External"/><Relationship Id="rId206" Type="http://schemas.openxmlformats.org/officeDocument/2006/relationships/hyperlink" Target="https://fr.wikipedia.org/wiki/1753" TargetMode="External"/><Relationship Id="rId201" Type="http://schemas.openxmlformats.org/officeDocument/2006/relationships/hyperlink" Target="https://fr.wikipedia.org/wiki/1807" TargetMode="External"/><Relationship Id="rId222" Type="http://schemas.openxmlformats.org/officeDocument/2006/relationships/hyperlink" Target="https://fr.wikipedia.org/wiki/R%C3%A9f%C3%A9rence:Dictionnaire_des_parlementaires_fran%C3%A7ais_(1789-1889)" TargetMode="External"/><Relationship Id="rId12" Type="http://schemas.openxmlformats.org/officeDocument/2006/relationships/hyperlink" Target="https://fr.wikipedia.org/wiki/1er_d%C3%A9cembre" TargetMode="External"/><Relationship Id="rId17" Type="http://schemas.openxmlformats.org/officeDocument/2006/relationships/hyperlink" Target="https://fr.wikipedia.org/wiki/Mai_1798" TargetMode="External"/><Relationship Id="rId33" Type="http://schemas.openxmlformats.org/officeDocument/2006/relationships/hyperlink" Target="https://fr.wikipedia.org/wiki/Louis_Gohier" TargetMode="External"/><Relationship Id="rId38" Type="http://schemas.openxmlformats.org/officeDocument/2006/relationships/hyperlink" Target="https://fr.wikipedia.org/wiki/20_janvier" TargetMode="External"/><Relationship Id="rId59" Type="http://schemas.openxmlformats.org/officeDocument/2006/relationships/hyperlink" Target="https://fr.wikipedia.org/wiki/Liste_des_pr%C3%A9sidents_des_%C3%89tats_g%C3%A9n%C3%A9raux_et_de_l%27Assembl%C3%A9e_constituante" TargetMode="External"/><Relationship Id="rId103" Type="http://schemas.openxmlformats.org/officeDocument/2006/relationships/hyperlink" Target="https://fr.wikipedia.org/wiki/1740" TargetMode="External"/><Relationship Id="rId108" Type="http://schemas.openxmlformats.org/officeDocument/2006/relationships/hyperlink" Target="https://fr.wikipedia.org/wiki/Louis_XVI_de_France" TargetMode="External"/><Relationship Id="rId124" Type="http://schemas.openxmlformats.org/officeDocument/2006/relationships/hyperlink" Target="https://fr.wikipedia.org/wiki/Convention_nationale" TargetMode="External"/><Relationship Id="rId129" Type="http://schemas.openxmlformats.org/officeDocument/2006/relationships/hyperlink" Target="https://fr.wikipedia.org/wiki/9_thermidor" TargetMode="External"/><Relationship Id="rId54" Type="http://schemas.openxmlformats.org/officeDocument/2006/relationships/hyperlink" Target="https://fr.wikipedia.org/wiki/Septembre_1792" TargetMode="External"/><Relationship Id="rId70" Type="http://schemas.openxmlformats.org/officeDocument/2006/relationships/hyperlink" Target="https://fr.wikipedia.org/wiki/Mai_1789" TargetMode="External"/><Relationship Id="rId75" Type="http://schemas.openxmlformats.org/officeDocument/2006/relationships/hyperlink" Target="https://fr.wikipedia.org/wiki/3_janvier" TargetMode="External"/><Relationship Id="rId91" Type="http://schemas.openxmlformats.org/officeDocument/2006/relationships/hyperlink" Target="https://fr.wikipedia.org/wiki/Assembl%C3%A9e_constituante_de_1789" TargetMode="External"/><Relationship Id="rId96" Type="http://schemas.openxmlformats.org/officeDocument/2006/relationships/hyperlink" Target="https://fr.wikipedia.org/wiki/Directoire" TargetMode="External"/><Relationship Id="rId140" Type="http://schemas.openxmlformats.org/officeDocument/2006/relationships/hyperlink" Target="https://fr.wikipedia.org/wiki/Marie-Th%C3%A9r%C3%A8se_de_France_(1778-1851)" TargetMode="External"/><Relationship Id="rId145" Type="http://schemas.openxmlformats.org/officeDocument/2006/relationships/hyperlink" Target="https://fr.wikipedia.org/wiki/Royaume_de_Naples" TargetMode="External"/><Relationship Id="rId161" Type="http://schemas.openxmlformats.org/officeDocument/2006/relationships/hyperlink" Target="https://fr.wikipedia.org/wiki/Seine_(d%C3%A9partement)" TargetMode="External"/><Relationship Id="rId166" Type="http://schemas.openxmlformats.org/officeDocument/2006/relationships/hyperlink" Target="https://fr.wikipedia.org/wiki/Code_p%C3%A9nal_de_1810" TargetMode="External"/><Relationship Id="rId182" Type="http://schemas.openxmlformats.org/officeDocument/2006/relationships/hyperlink" Target="https://fr.wikipedia.org/wiki/Panth%C3%A9on_de_Paris" TargetMode="External"/><Relationship Id="rId187" Type="http://schemas.openxmlformats.org/officeDocument/2006/relationships/hyperlink" Target="https://fr.wikipedia.org/wiki/Achille_Lib%C3%A9ral_Treilhard" TargetMode="External"/><Relationship Id="rId217" Type="http://schemas.openxmlformats.org/officeDocument/2006/relationships/hyperlink" Target="https://fr.wikipedia.org/wiki/Lettres_patente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ommons.wikimedia.org/wiki/File:Jean-Baptiste_Treilhard.jpg?uselang=fr" TargetMode="External"/><Relationship Id="rId212" Type="http://schemas.openxmlformats.org/officeDocument/2006/relationships/hyperlink" Target="https://fr.wikipedia.org/wiki/1893" TargetMode="External"/><Relationship Id="rId23" Type="http://schemas.openxmlformats.org/officeDocument/2006/relationships/hyperlink" Target="https://fr.wikipedia.org/wiki/Jean-Fran%C3%A7ois_Reubell" TargetMode="External"/><Relationship Id="rId28" Type="http://schemas.openxmlformats.org/officeDocument/2006/relationships/hyperlink" Target="https://fr.wikipedia.org/wiki/Paul_Barras" TargetMode="External"/><Relationship Id="rId49" Type="http://schemas.openxmlformats.org/officeDocument/2006/relationships/hyperlink" Target="https://fr.wikipedia.org/wiki/1793" TargetMode="External"/><Relationship Id="rId114" Type="http://schemas.openxmlformats.org/officeDocument/2006/relationships/hyperlink" Target="https://fr.wikipedia.org/wiki/R%C3%A9volution_fran%C3%A7aise" TargetMode="External"/><Relationship Id="rId119" Type="http://schemas.openxmlformats.org/officeDocument/2006/relationships/hyperlink" Target="https://fr.wikipedia.org/wiki/Charente-Maritime" TargetMode="External"/><Relationship Id="rId44" Type="http://schemas.openxmlformats.org/officeDocument/2006/relationships/hyperlink" Target="https://fr.wikipedia.org/wiki/27_d%C3%A9cembre" TargetMode="External"/><Relationship Id="rId60" Type="http://schemas.openxmlformats.org/officeDocument/2006/relationships/hyperlink" Target="https://fr.wikipedia.org/wiki/20_juillet" TargetMode="External"/><Relationship Id="rId65" Type="http://schemas.openxmlformats.org/officeDocument/2006/relationships/hyperlink" Target="https://fr.wikipedia.org/wiki/1790" TargetMode="External"/><Relationship Id="rId81" Type="http://schemas.openxmlformats.org/officeDocument/2006/relationships/hyperlink" Target="https://fr.wikipedia.org/wiki/Paris" TargetMode="External"/><Relationship Id="rId86" Type="http://schemas.openxmlformats.org/officeDocument/2006/relationships/hyperlink" Target="https://fr.wikipedia.org/wiki/D%C3%A9cembre_1810" TargetMode="External"/><Relationship Id="rId130" Type="http://schemas.openxmlformats.org/officeDocument/2006/relationships/hyperlink" Target="https://fr.wikipedia.org/wiki/Gironde_(d%C3%A9partement)" TargetMode="External"/><Relationship Id="rId135" Type="http://schemas.openxmlformats.org/officeDocument/2006/relationships/hyperlink" Target="https://fr.wikipedia.org/wiki/Bec_d%27Amb%C3%A8s" TargetMode="External"/><Relationship Id="rId151" Type="http://schemas.openxmlformats.org/officeDocument/2006/relationships/hyperlink" Target="https://fr.wikipedia.org/wiki/Conseil_des_Cinq-Cents" TargetMode="External"/><Relationship Id="rId156" Type="http://schemas.openxmlformats.org/officeDocument/2006/relationships/hyperlink" Target="https://commons.wikimedia.org/wiki/File:Buste_de_Jean-Baptiste_Treilhard_--_Salle_du_serment_du_jeu_de_paume_--_Versailles.jpg?uselang=fr" TargetMode="External"/><Relationship Id="rId177" Type="http://schemas.openxmlformats.org/officeDocument/2006/relationships/hyperlink" Target="https://fr.wikipedia.org/wiki/Ministre_d%27%C3%89tat_(France)" TargetMode="External"/><Relationship Id="rId198" Type="http://schemas.openxmlformats.org/officeDocument/2006/relationships/hyperlink" Target="https://fr.wikipedia.org/wiki/1877" TargetMode="External"/><Relationship Id="rId172" Type="http://schemas.openxmlformats.org/officeDocument/2006/relationships/hyperlink" Target="https://fr.wikipedia.org/wiki/Tribunat" TargetMode="External"/><Relationship Id="rId193" Type="http://schemas.openxmlformats.org/officeDocument/2006/relationships/hyperlink" Target="https://fr.wikipedia.org/wiki/1865" TargetMode="External"/><Relationship Id="rId202" Type="http://schemas.openxmlformats.org/officeDocument/2006/relationships/hyperlink" Target="https://fr.wikipedia.org/wiki/Jean_Domat" TargetMode="External"/><Relationship Id="rId207" Type="http://schemas.openxmlformats.org/officeDocument/2006/relationships/hyperlink" Target="https://fr.wikipedia.org/wiki/1824" TargetMode="External"/><Relationship Id="rId223" Type="http://schemas.openxmlformats.org/officeDocument/2006/relationships/fontTable" Target="fontTable.xml"/><Relationship Id="rId13" Type="http://schemas.openxmlformats.org/officeDocument/2006/relationships/hyperlink" Target="https://fr.wikipedia.org/wiki/D%C3%A9cembre_1810" TargetMode="External"/><Relationship Id="rId18" Type="http://schemas.openxmlformats.org/officeDocument/2006/relationships/hyperlink" Target="https://fr.wikipedia.org/wiki/1798" TargetMode="External"/><Relationship Id="rId39" Type="http://schemas.openxmlformats.org/officeDocument/2006/relationships/hyperlink" Target="https://fr.wikipedia.org/wiki/Janvier_1796" TargetMode="External"/><Relationship Id="rId109" Type="http://schemas.openxmlformats.org/officeDocument/2006/relationships/hyperlink" Target="https://fr.wikipedia.org/wiki/Maison_de_Cond%C3%A9" TargetMode="External"/><Relationship Id="rId34" Type="http://schemas.openxmlformats.org/officeDocument/2006/relationships/hyperlink" Target="https://fr.wikipedia.org/wiki/Liste_des_pr%C3%A9sidents_du_Conseil_des_Cinq-Cents" TargetMode="External"/><Relationship Id="rId50" Type="http://schemas.openxmlformats.org/officeDocument/2006/relationships/hyperlink" Target="https://fr.wikipedia.org/wiki/Jacques_Defermon" TargetMode="External"/><Relationship Id="rId55" Type="http://schemas.openxmlformats.org/officeDocument/2006/relationships/hyperlink" Target="https://fr.wikipedia.org/wiki/1792" TargetMode="External"/><Relationship Id="rId76" Type="http://schemas.openxmlformats.org/officeDocument/2006/relationships/hyperlink" Target="https://fr.wikipedia.org/wiki/1742" TargetMode="External"/><Relationship Id="rId97" Type="http://schemas.openxmlformats.org/officeDocument/2006/relationships/hyperlink" Target="https://fr.wikipedia.org/wiki/Panth%C3%A9on_(Paris)" TargetMode="External"/><Relationship Id="rId104" Type="http://schemas.openxmlformats.org/officeDocument/2006/relationships/hyperlink" Target="https://fr.wikipedia.org/wiki/1769" TargetMode="External"/><Relationship Id="rId120" Type="http://schemas.openxmlformats.org/officeDocument/2006/relationships/hyperlink" Target="https://fr.wikipedia.org/w/index.php?title=Jean-Antoine_Maudru&amp;action=edit&amp;redlink=1" TargetMode="External"/><Relationship Id="rId125" Type="http://schemas.openxmlformats.org/officeDocument/2006/relationships/hyperlink" Target="https://fr.wikipedia.org/wiki/Louis_XVI_de_France" TargetMode="External"/><Relationship Id="rId141" Type="http://schemas.openxmlformats.org/officeDocument/2006/relationships/hyperlink" Target="https://fr.wikipedia.org/wiki/Liste_des_comtes_et_ducs_d%27Angoul%C3%AAme" TargetMode="External"/><Relationship Id="rId146" Type="http://schemas.openxmlformats.org/officeDocument/2006/relationships/hyperlink" Target="https://fr.wikipedia.org/wiki/1796" TargetMode="External"/><Relationship Id="rId167" Type="http://schemas.openxmlformats.org/officeDocument/2006/relationships/hyperlink" Target="https://fr.wikipedia.org/wiki/Code_d%27instruction_criminelle_(France)" TargetMode="External"/><Relationship Id="rId188" Type="http://schemas.openxmlformats.org/officeDocument/2006/relationships/hyperlink" Target="https://fr.wikipedia.org/wiki/Andr%C3%A9_Pierre_%C3%89tienne_Abrial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fr.wikipedia.org/wiki/1789" TargetMode="External"/><Relationship Id="rId92" Type="http://schemas.openxmlformats.org/officeDocument/2006/relationships/hyperlink" Target="https://fr.wikipedia.org/wiki/Convention_nationale" TargetMode="External"/><Relationship Id="rId162" Type="http://schemas.openxmlformats.org/officeDocument/2006/relationships/hyperlink" Target="https://fr.wikipedia.org/wiki/Liste_des_premiers_pr%C3%A9sidents_de_la_cour_d%27appel_de_Paris" TargetMode="External"/><Relationship Id="rId183" Type="http://schemas.openxmlformats.org/officeDocument/2006/relationships/hyperlink" Target="https://fr.wikipedia.org/wiki/Michel_Regnaud_de_Saint-Jean_d%27Ang%C3%A9ly" TargetMode="External"/><Relationship Id="rId213" Type="http://schemas.openxmlformats.org/officeDocument/2006/relationships/hyperlink" Target="https://fr.wikipedia.org/wiki/Armoiries" TargetMode="External"/><Relationship Id="rId218" Type="http://schemas.openxmlformats.org/officeDocument/2006/relationships/hyperlink" Target="https://fr.wikipedia.org/wiki/24_avril" TargetMode="External"/><Relationship Id="rId2" Type="http://schemas.openxmlformats.org/officeDocument/2006/relationships/styles" Target="styles.xml"/><Relationship Id="rId29" Type="http://schemas.openxmlformats.org/officeDocument/2006/relationships/hyperlink" Target="https://fr.wikipedia.org/wiki/Louis-Marie_de_La_R%C3%A9velli%C3%A8re-L%C3%A9peaux" TargetMode="External"/><Relationship Id="rId24" Type="http://schemas.openxmlformats.org/officeDocument/2006/relationships/hyperlink" Target="https://fr.wikipedia.org/wiki/Paul_Barras" TargetMode="External"/><Relationship Id="rId40" Type="http://schemas.openxmlformats.org/officeDocument/2006/relationships/hyperlink" Target="https://fr.wikipedia.org/wiki/1796" TargetMode="External"/><Relationship Id="rId45" Type="http://schemas.openxmlformats.org/officeDocument/2006/relationships/hyperlink" Target="https://fr.wikipedia.org/wiki/D%C3%A9cembre_1792" TargetMode="External"/><Relationship Id="rId66" Type="http://schemas.openxmlformats.org/officeDocument/2006/relationships/hyperlink" Target="https://fr.wikipedia.org/wiki/Charles-Fran%C3%A7ois_de_Bonnay" TargetMode="External"/><Relationship Id="rId87" Type="http://schemas.openxmlformats.org/officeDocument/2006/relationships/hyperlink" Target="https://fr.wikipedia.org/wiki/1810" TargetMode="External"/><Relationship Id="rId110" Type="http://schemas.openxmlformats.org/officeDocument/2006/relationships/hyperlink" Target="https://fr.wikipedia.org/wiki/Ancien_R%C3%A9gime" TargetMode="External"/><Relationship Id="rId115" Type="http://schemas.openxmlformats.org/officeDocument/2006/relationships/hyperlink" Target="https://fr.wikipedia.org/wiki/Comit%C3%A9_eccl%C3%A9siastique" TargetMode="External"/><Relationship Id="rId131" Type="http://schemas.openxmlformats.org/officeDocument/2006/relationships/hyperlink" Target="https://fr.wikipedia.org/wiki/Lot-et-Garonne" TargetMode="External"/><Relationship Id="rId136" Type="http://schemas.openxmlformats.org/officeDocument/2006/relationships/hyperlink" Target="https://fr.wikipedia.org/wiki/Gironde_(d%C3%A9partement)" TargetMode="External"/><Relationship Id="rId157" Type="http://schemas.openxmlformats.org/officeDocument/2006/relationships/image" Target="media/image3.jpeg"/><Relationship Id="rId178" Type="http://schemas.openxmlformats.org/officeDocument/2006/relationships/hyperlink" Target="https://fr.wikipedia.org/wiki/1810" TargetMode="External"/><Relationship Id="rId61" Type="http://schemas.openxmlformats.org/officeDocument/2006/relationships/hyperlink" Target="https://fr.wikipedia.org/wiki/Juillet_1790" TargetMode="External"/><Relationship Id="rId82" Type="http://schemas.openxmlformats.org/officeDocument/2006/relationships/hyperlink" Target="https://fr.wikipedia.org/wiki/3_janvier" TargetMode="External"/><Relationship Id="rId152" Type="http://schemas.openxmlformats.org/officeDocument/2006/relationships/hyperlink" Target="https://fr.wikipedia.org/wiki/Flor%C3%A9al" TargetMode="External"/><Relationship Id="rId173" Type="http://schemas.openxmlformats.org/officeDocument/2006/relationships/hyperlink" Target="https://fr.wikipedia.org/wiki/Constitution_de_l%27an_XII" TargetMode="External"/><Relationship Id="rId194" Type="http://schemas.openxmlformats.org/officeDocument/2006/relationships/hyperlink" Target="https://fr.wikipedia.org/wiki/8e_arrondissement_de_Paris" TargetMode="External"/><Relationship Id="rId199" Type="http://schemas.openxmlformats.org/officeDocument/2006/relationships/hyperlink" Target="https://fr.wikipedia.org/wiki/Jean_%C3%89tienne_Marie_Portalis" TargetMode="External"/><Relationship Id="rId203" Type="http://schemas.openxmlformats.org/officeDocument/2006/relationships/hyperlink" Target="https://fr.wikipedia.org/wiki/1625" TargetMode="External"/><Relationship Id="rId208" Type="http://schemas.openxmlformats.org/officeDocument/2006/relationships/hyperlink" Target="https://fr.wikipedia.org/wiki/Cour_de_cassation_(France)" TargetMode="External"/><Relationship Id="rId19" Type="http://schemas.openxmlformats.org/officeDocument/2006/relationships/hyperlink" Target="https://fr.wikipedia.org/wiki/17_juin" TargetMode="External"/><Relationship Id="rId224" Type="http://schemas.openxmlformats.org/officeDocument/2006/relationships/theme" Target="theme/theme1.xml"/><Relationship Id="rId14" Type="http://schemas.openxmlformats.org/officeDocument/2006/relationships/hyperlink" Target="https://fr.wikipedia.org/wiki/1810" TargetMode="External"/><Relationship Id="rId30" Type="http://schemas.openxmlformats.org/officeDocument/2006/relationships/hyperlink" Target="https://fr.wikipedia.org/wiki/Philippe-Antoine_Merlin_de_Douai" TargetMode="External"/><Relationship Id="rId35" Type="http://schemas.openxmlformats.org/officeDocument/2006/relationships/hyperlink" Target="https://fr.wikipedia.org/wiki/22_d%C3%A9cembre" TargetMode="External"/><Relationship Id="rId56" Type="http://schemas.openxmlformats.org/officeDocument/2006/relationships/hyperlink" Target="https://fr.wikipedia.org/wiki/26_d%C3%A9cembre" TargetMode="External"/><Relationship Id="rId77" Type="http://schemas.openxmlformats.org/officeDocument/2006/relationships/hyperlink" Target="https://fr.wikipedia.org/wiki/Brive-la-Gaillarde" TargetMode="External"/><Relationship Id="rId100" Type="http://schemas.openxmlformats.org/officeDocument/2006/relationships/hyperlink" Target="https://fr.wikipedia.org/wiki/Pr%C3%A9sidial" TargetMode="External"/><Relationship Id="rId105" Type="http://schemas.openxmlformats.org/officeDocument/2006/relationships/hyperlink" Target="https://fr.wikipedia.org/wiki/1761" TargetMode="External"/><Relationship Id="rId126" Type="http://schemas.openxmlformats.org/officeDocument/2006/relationships/hyperlink" Target="https://fr.wikipedia.org/wiki/Montagne_(R%C3%A9volution_fran%C3%A7aise)" TargetMode="External"/><Relationship Id="rId147" Type="http://schemas.openxmlformats.org/officeDocument/2006/relationships/hyperlink" Target="https://fr.wikipedia.org/wiki/Directoire_(R%C3%A9volution)" TargetMode="External"/><Relationship Id="rId168" Type="http://schemas.openxmlformats.org/officeDocument/2006/relationships/hyperlink" Target="https://fr.wikipedia.org/wiki/Code_de_commerce_(France)" TargetMode="External"/><Relationship Id="rId8" Type="http://schemas.openxmlformats.org/officeDocument/2006/relationships/hyperlink" Target="https://fr.wikipedia.org/wiki/Ministre_d%27%C3%89tat_(France)" TargetMode="External"/><Relationship Id="rId51" Type="http://schemas.openxmlformats.org/officeDocument/2006/relationships/hyperlink" Target="https://fr.wikipedia.org/wiki/Pierre_Victurnien_Vergniaud" TargetMode="External"/><Relationship Id="rId72" Type="http://schemas.openxmlformats.org/officeDocument/2006/relationships/hyperlink" Target="https://fr.wikipedia.org/wiki/30_septembre" TargetMode="External"/><Relationship Id="rId93" Type="http://schemas.openxmlformats.org/officeDocument/2006/relationships/hyperlink" Target="https://fr.wikipedia.org/wiki/Louis_XVI_de_France" TargetMode="External"/><Relationship Id="rId98" Type="http://schemas.openxmlformats.org/officeDocument/2006/relationships/hyperlink" Target="https://commons.wikimedia.org/wiki/File:Jean-Baptiste_Treilhard_1742-1810.jpg?uselang=fr" TargetMode="External"/><Relationship Id="rId121" Type="http://schemas.openxmlformats.org/officeDocument/2006/relationships/hyperlink" Target="https://fr.wikipedia.org/wiki/Vosges_(d%C3%A9partement)" TargetMode="External"/><Relationship Id="rId142" Type="http://schemas.openxmlformats.org/officeDocument/2006/relationships/hyperlink" Target="https://fr.wikipedia.org/wiki/Charles_Fran%C3%A7ois_Dumouriez" TargetMode="External"/><Relationship Id="rId163" Type="http://schemas.openxmlformats.org/officeDocument/2006/relationships/hyperlink" Target="https://fr.wikipedia.org/wiki/Conseil_d%27%C3%89tat_(France)" TargetMode="External"/><Relationship Id="rId184" Type="http://schemas.openxmlformats.org/officeDocument/2006/relationships/hyperlink" Target="https://fr.wikipedia.org/wiki/Antoine_Fran%C3%A7ois_Andr%C3%A9ossy" TargetMode="External"/><Relationship Id="rId189" Type="http://schemas.openxmlformats.org/officeDocument/2006/relationships/hyperlink" Target="https://fr.wikipedia.org/wiki/Georges_L%27Hopital" TargetMode="External"/><Relationship Id="rId219" Type="http://schemas.openxmlformats.org/officeDocument/2006/relationships/hyperlink" Target="https://fr.wikipedia.org/wiki/1808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commons.wikimedia.org/wiki/File:Blason_Jean-Baptiste_Treilhard_(1742-1810).svg?uselang=fr" TargetMode="External"/><Relationship Id="rId25" Type="http://schemas.openxmlformats.org/officeDocument/2006/relationships/hyperlink" Target="https://fr.wikipedia.org/wiki/Louis-Marie_de_La_R%C3%A9velli%C3%A8re-L%C3%A9peaux" TargetMode="External"/><Relationship Id="rId46" Type="http://schemas.openxmlformats.org/officeDocument/2006/relationships/hyperlink" Target="https://fr.wikipedia.org/wiki/1792" TargetMode="External"/><Relationship Id="rId67" Type="http://schemas.openxmlformats.org/officeDocument/2006/relationships/hyperlink" Target="https://fr.wikipedia.org/wiki/Antoine_Balthazar_Joachim_d%27Andr%C3%A9" TargetMode="External"/><Relationship Id="rId116" Type="http://schemas.openxmlformats.org/officeDocument/2006/relationships/hyperlink" Target="https://fr.wikipedia.org/wiki/Assembl%C3%A9e_constituante_de_1789" TargetMode="External"/><Relationship Id="rId137" Type="http://schemas.openxmlformats.org/officeDocument/2006/relationships/hyperlink" Target="https://fr.wikipedia.org/wiki/Lot-et-Garonne" TargetMode="External"/><Relationship Id="rId158" Type="http://schemas.openxmlformats.org/officeDocument/2006/relationships/hyperlink" Target="https://fr.wikipedia.org/wiki/Coup_d%27%C3%89tat_du_18_brumaire" TargetMode="External"/><Relationship Id="rId20" Type="http://schemas.openxmlformats.org/officeDocument/2006/relationships/hyperlink" Target="https://fr.wikipedia.org/wiki/Juin_1799" TargetMode="External"/><Relationship Id="rId41" Type="http://schemas.openxmlformats.org/officeDocument/2006/relationships/hyperlink" Target="https://fr.wikipedia.org/wiki/Marie-Joseph_Ch%C3%A9nier" TargetMode="External"/><Relationship Id="rId62" Type="http://schemas.openxmlformats.org/officeDocument/2006/relationships/hyperlink" Target="https://fr.wikipedia.org/wiki/1790" TargetMode="External"/><Relationship Id="rId83" Type="http://schemas.openxmlformats.org/officeDocument/2006/relationships/hyperlink" Target="https://fr.wikipedia.org/wiki/1742" TargetMode="External"/><Relationship Id="rId88" Type="http://schemas.openxmlformats.org/officeDocument/2006/relationships/hyperlink" Target="https://fr.wikipedia.org/wiki/Paris" TargetMode="External"/><Relationship Id="rId111" Type="http://schemas.openxmlformats.org/officeDocument/2006/relationships/hyperlink" Target="https://fr.wikipedia.org/wiki/Liste_alphab%C3%A9tique_des_membres_de_l%27Assembl%C3%A9e_constituante_de_1789" TargetMode="External"/><Relationship Id="rId132" Type="http://schemas.openxmlformats.org/officeDocument/2006/relationships/hyperlink" Target="https://fr.wikipedia.org/wiki/Uzerche" TargetMode="External"/><Relationship Id="rId153" Type="http://schemas.openxmlformats.org/officeDocument/2006/relationships/hyperlink" Target="https://fr.wikipedia.org/wiki/An_VI" TargetMode="External"/><Relationship Id="rId174" Type="http://schemas.openxmlformats.org/officeDocument/2006/relationships/hyperlink" Target="https://fr.wikipedia.org/wiki/Grand_officier_de_la_L%C3%A9gion_d%27honneur" TargetMode="External"/><Relationship Id="rId179" Type="http://schemas.openxmlformats.org/officeDocument/2006/relationships/hyperlink" Target="https://fr.wikipedia.org/wiki/1er_d%C3%A9cembre" TargetMode="External"/><Relationship Id="rId195" Type="http://schemas.openxmlformats.org/officeDocument/2006/relationships/hyperlink" Target="https://fr.wikipedia.org/wiki/Abattoir_du_Roule" TargetMode="External"/><Relationship Id="rId209" Type="http://schemas.openxmlformats.org/officeDocument/2006/relationships/hyperlink" Target="https://fr.wikipedia.org/wiki/XIXe_si%C3%A8cle" TargetMode="External"/><Relationship Id="rId190" Type="http://schemas.openxmlformats.org/officeDocument/2006/relationships/hyperlink" Target="https://fr.wikipedia.org/wiki/Archives_nationales_(France)" TargetMode="External"/><Relationship Id="rId204" Type="http://schemas.openxmlformats.org/officeDocument/2006/relationships/hyperlink" Target="https://fr.wikipedia.org/wiki/1695" TargetMode="External"/><Relationship Id="rId220" Type="http://schemas.openxmlformats.org/officeDocument/2006/relationships/hyperlink" Target="https://fr.wikipedia.org/wiki/Adolphe_Robert" TargetMode="External"/><Relationship Id="rId15" Type="http://schemas.openxmlformats.org/officeDocument/2006/relationships/hyperlink" Target="https://fr.wikipedia.org/wiki/Directeur_(Directoire)" TargetMode="External"/><Relationship Id="rId36" Type="http://schemas.openxmlformats.org/officeDocument/2006/relationships/hyperlink" Target="https://fr.wikipedia.org/wiki/D%C3%A9cembre_1795" TargetMode="External"/><Relationship Id="rId57" Type="http://schemas.openxmlformats.org/officeDocument/2006/relationships/hyperlink" Target="https://fr.wikipedia.org/wiki/D%C3%A9cembre_1799" TargetMode="External"/><Relationship Id="rId106" Type="http://schemas.openxmlformats.org/officeDocument/2006/relationships/hyperlink" Target="https://fr.wikipedia.org/wiki/Parlement_de_Paris" TargetMode="External"/><Relationship Id="rId127" Type="http://schemas.openxmlformats.org/officeDocument/2006/relationships/hyperlink" Target="https://fr.wikipedia.org/wiki/Comit%C3%A9_de_salut_public" TargetMode="External"/><Relationship Id="rId10" Type="http://schemas.openxmlformats.org/officeDocument/2006/relationships/hyperlink" Target="https://fr.wikipedia.org/wiki/Mars_1809" TargetMode="External"/><Relationship Id="rId31" Type="http://schemas.openxmlformats.org/officeDocument/2006/relationships/hyperlink" Target="https://fr.wikipedia.org/wiki/Gouvernement_du_Directoire" TargetMode="External"/><Relationship Id="rId52" Type="http://schemas.openxmlformats.org/officeDocument/2006/relationships/hyperlink" Target="https://fr.wikipedia.org/wiki/Liste_des_d%C3%A9put%C3%A9s_de_Seine-et-Oise" TargetMode="External"/><Relationship Id="rId73" Type="http://schemas.openxmlformats.org/officeDocument/2006/relationships/hyperlink" Target="https://fr.wikipedia.org/wiki/Septembre_1791" TargetMode="External"/><Relationship Id="rId78" Type="http://schemas.openxmlformats.org/officeDocument/2006/relationships/hyperlink" Target="https://fr.wikipedia.org/wiki/1er_d%C3%A9cembre" TargetMode="External"/><Relationship Id="rId94" Type="http://schemas.openxmlformats.org/officeDocument/2006/relationships/hyperlink" Target="https://fr.wikipedia.org/wiki/Comit%C3%A9_de_salut_public" TargetMode="External"/><Relationship Id="rId99" Type="http://schemas.openxmlformats.org/officeDocument/2006/relationships/image" Target="media/image2.jpeg"/><Relationship Id="rId101" Type="http://schemas.openxmlformats.org/officeDocument/2006/relationships/hyperlink" Target="https://fr.wikipedia.org/wiki/Abbaye_d%27Obazine" TargetMode="External"/><Relationship Id="rId122" Type="http://schemas.openxmlformats.org/officeDocument/2006/relationships/hyperlink" Target="https://fr.wikipedia.org/wiki/Fran%C3%A7ois_B%C3%A9cherel" TargetMode="External"/><Relationship Id="rId143" Type="http://schemas.openxmlformats.org/officeDocument/2006/relationships/hyperlink" Target="https://fr.wikipedia.org/wiki/Pluvi%C3%B4se" TargetMode="External"/><Relationship Id="rId148" Type="http://schemas.openxmlformats.org/officeDocument/2006/relationships/hyperlink" Target="https://fr.wikipedia.org/wiki/Ministre_pl%C3%A9nipotentiaire" TargetMode="External"/><Relationship Id="rId164" Type="http://schemas.openxmlformats.org/officeDocument/2006/relationships/hyperlink" Target="https://fr.wikipedia.org/wiki/1802" TargetMode="External"/><Relationship Id="rId169" Type="http://schemas.openxmlformats.org/officeDocument/2006/relationships/hyperlink" Target="https://fr.wikipedia.org/wiki/Fran%C3%A7ois_Denis_Tronchet" TargetMode="External"/><Relationship Id="rId185" Type="http://schemas.openxmlformats.org/officeDocument/2006/relationships/hyperlink" Target="https://fr.wikipedia.org/wiki/Th%C3%A9ophile_Berli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r.wikipedia.org/wiki/30_mars" TargetMode="External"/><Relationship Id="rId180" Type="http://schemas.openxmlformats.org/officeDocument/2006/relationships/hyperlink" Target="https://fr.wikipedia.org/wiki/D%C3%A9cembre_1810" TargetMode="External"/><Relationship Id="rId210" Type="http://schemas.openxmlformats.org/officeDocument/2006/relationships/hyperlink" Target="https://fr.wikipedia.org/wiki/1871" TargetMode="External"/><Relationship Id="rId215" Type="http://schemas.openxmlformats.org/officeDocument/2006/relationships/image" Target="media/image4.png"/><Relationship Id="rId26" Type="http://schemas.openxmlformats.org/officeDocument/2006/relationships/hyperlink" Target="https://fr.wikipedia.org/wiki/Philippe-Antoine_Merlin_de_Douai" TargetMode="External"/><Relationship Id="rId47" Type="http://schemas.openxmlformats.org/officeDocument/2006/relationships/hyperlink" Target="https://fr.wikipedia.org/wiki/10_janvier" TargetMode="External"/><Relationship Id="rId68" Type="http://schemas.openxmlformats.org/officeDocument/2006/relationships/hyperlink" Target="https://fr.wikipedia.org/wiki/D%C3%A9put%C3%A9_aux_%C3%89tats_g%C3%A9n%C3%A9raux_de_1789" TargetMode="External"/><Relationship Id="rId89" Type="http://schemas.openxmlformats.org/officeDocument/2006/relationships/hyperlink" Target="https://fr.wikipedia.org/wiki/R%C3%A9volution_fran%C3%A7aise" TargetMode="External"/><Relationship Id="rId112" Type="http://schemas.openxmlformats.org/officeDocument/2006/relationships/hyperlink" Target="https://fr.wikipedia.org/wiki/Tiers_%C3%A9tat" TargetMode="External"/><Relationship Id="rId133" Type="http://schemas.openxmlformats.org/officeDocument/2006/relationships/hyperlink" Target="https://fr.wikipedia.org/wiki/Marly-le-Roi" TargetMode="External"/><Relationship Id="rId154" Type="http://schemas.openxmlformats.org/officeDocument/2006/relationships/hyperlink" Target="https://fr.wikipedia.org/wiki/Fran%C3%A7ois_de_Neufch%C3%A2teau" TargetMode="External"/><Relationship Id="rId175" Type="http://schemas.openxmlformats.org/officeDocument/2006/relationships/hyperlink" Target="https://fr.wikipedia.org/wiki/Comte_de_l%27Empire" TargetMode="External"/><Relationship Id="rId196" Type="http://schemas.openxmlformats.org/officeDocument/2006/relationships/hyperlink" Target="https://fr.wikipedia.org/w/index.php?title=Joseph_Osbach&amp;action=edit&amp;redlink=1" TargetMode="External"/><Relationship Id="rId200" Type="http://schemas.openxmlformats.org/officeDocument/2006/relationships/hyperlink" Target="https://fr.wikipedia.org/wiki/1746" TargetMode="External"/><Relationship Id="rId16" Type="http://schemas.openxmlformats.org/officeDocument/2006/relationships/hyperlink" Target="https://fr.wikipedia.org/wiki/15_mai" TargetMode="External"/><Relationship Id="rId221" Type="http://schemas.openxmlformats.org/officeDocument/2006/relationships/hyperlink" Target="https://fr.wikipedia.org/wiki/Gaston_Cougny" TargetMode="External"/><Relationship Id="rId37" Type="http://schemas.openxmlformats.org/officeDocument/2006/relationships/hyperlink" Target="https://fr.wikipedia.org/wiki/1795" TargetMode="External"/><Relationship Id="rId58" Type="http://schemas.openxmlformats.org/officeDocument/2006/relationships/hyperlink" Target="https://fr.wikipedia.org/wiki/1799" TargetMode="External"/><Relationship Id="rId79" Type="http://schemas.openxmlformats.org/officeDocument/2006/relationships/hyperlink" Target="https://fr.wikipedia.org/wiki/D%C3%A9cembre_1810" TargetMode="External"/><Relationship Id="rId102" Type="http://schemas.openxmlformats.org/officeDocument/2006/relationships/hyperlink" Target="https://fr.wikipedia.org/wiki/Duch%C3%A9_de_Ventadour" TargetMode="External"/><Relationship Id="rId123" Type="http://schemas.openxmlformats.org/officeDocument/2006/relationships/hyperlink" Target="https://fr.wikipedia.org/wiki/Manche_(d%C3%A9partement)" TargetMode="External"/><Relationship Id="rId144" Type="http://schemas.openxmlformats.org/officeDocument/2006/relationships/hyperlink" Target="https://fr.wikipedia.org/wiki/An_IV" TargetMode="External"/><Relationship Id="rId90" Type="http://schemas.openxmlformats.org/officeDocument/2006/relationships/hyperlink" Target="https://fr.wikipedia.org/wiki/Premier_Empire" TargetMode="External"/><Relationship Id="rId165" Type="http://schemas.openxmlformats.org/officeDocument/2006/relationships/hyperlink" Target="https://fr.wikipedia.org/wiki/Code_civil_(France)" TargetMode="External"/><Relationship Id="rId186" Type="http://schemas.openxmlformats.org/officeDocument/2006/relationships/hyperlink" Target="https://fr.wikipedia.org/wiki/Jacques_Defermon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4620</Words>
  <Characters>25411</Characters>
  <Application>Microsoft Office Word</Application>
  <DocSecurity>0</DocSecurity>
  <Lines>211</Lines>
  <Paragraphs>59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roelkvos</dc:creator>
  <cp:lastModifiedBy>roelkvos</cp:lastModifiedBy>
  <cp:revision>1</cp:revision>
  <dcterms:created xsi:type="dcterms:W3CDTF">2016-03-22T18:43:00Z</dcterms:created>
  <dcterms:modified xsi:type="dcterms:W3CDTF">2016-03-22T18:46:00Z</dcterms:modified>
</cp:coreProperties>
</file>