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5B" w:rsidRPr="00CE415B" w:rsidRDefault="00CE415B" w:rsidP="00CE41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  <w:r w:rsidRPr="00CE41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Slag bij </w:t>
      </w:r>
      <w:proofErr w:type="spellStart"/>
      <w:r w:rsidRPr="00CE41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Jutas</w:t>
      </w:r>
      <w:proofErr w:type="spellEnd"/>
    </w:p>
    <w:p w:rsidR="00CE415B" w:rsidRPr="00CE415B" w:rsidRDefault="00CE415B" w:rsidP="00CE4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E415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Uit </w:t>
      </w:r>
      <w:proofErr w:type="spellStart"/>
      <w:r w:rsidRPr="00CE415B">
        <w:rPr>
          <w:rFonts w:ascii="Times New Roman" w:eastAsia="Times New Roman" w:hAnsi="Times New Roman" w:cs="Times New Roman"/>
          <w:sz w:val="24"/>
          <w:szCs w:val="24"/>
          <w:lang w:eastAsia="nl-NL"/>
        </w:rPr>
        <w:t>Wikipedia</w:t>
      </w:r>
      <w:proofErr w:type="spellEnd"/>
      <w:r w:rsidRPr="00CE415B">
        <w:rPr>
          <w:rFonts w:ascii="Times New Roman" w:eastAsia="Times New Roman" w:hAnsi="Times New Roman" w:cs="Times New Roman"/>
          <w:sz w:val="24"/>
          <w:szCs w:val="24"/>
          <w:lang w:eastAsia="nl-NL"/>
        </w:rPr>
        <w:t>, de vrije encyclopedie</w:t>
      </w:r>
    </w:p>
    <w:tbl>
      <w:tblPr>
        <w:tblW w:w="9413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895"/>
        <w:gridCol w:w="8518"/>
      </w:tblGrid>
      <w:tr w:rsidR="00CE415B" w:rsidRPr="00CE415B" w:rsidTr="00CE415B">
        <w:trPr>
          <w:tblCellSpacing w:w="7" w:type="dxa"/>
        </w:trPr>
        <w:tc>
          <w:tcPr>
            <w:tcW w:w="9385" w:type="dxa"/>
            <w:gridSpan w:val="2"/>
            <w:shd w:val="clear" w:color="auto" w:fill="B0C4DE"/>
            <w:vAlign w:val="center"/>
            <w:hideMark/>
          </w:tcPr>
          <w:p w:rsidR="00CE415B" w:rsidRPr="00CE415B" w:rsidRDefault="00CE415B" w:rsidP="00CE415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CE4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Slag bij </w:t>
            </w:r>
            <w:proofErr w:type="spellStart"/>
            <w:r w:rsidRPr="00CE4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Jutas</w:t>
            </w:r>
            <w:proofErr w:type="spellEnd"/>
          </w:p>
        </w:tc>
      </w:tr>
      <w:tr w:rsidR="00CE415B" w:rsidRPr="00CE415B" w:rsidTr="00CE415B">
        <w:trPr>
          <w:tblCellSpacing w:w="7" w:type="dxa"/>
        </w:trPr>
        <w:tc>
          <w:tcPr>
            <w:tcW w:w="9385" w:type="dxa"/>
            <w:gridSpan w:val="2"/>
            <w:shd w:val="clear" w:color="auto" w:fill="B0C4DE"/>
            <w:vAlign w:val="center"/>
            <w:hideMark/>
          </w:tcPr>
          <w:p w:rsidR="00CE415B" w:rsidRPr="00CE415B" w:rsidRDefault="00CE415B" w:rsidP="00CE415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CE4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Onderdeel van de </w:t>
            </w:r>
            <w:hyperlink r:id="rId5" w:tooltip="Finse Oorlog" w:history="1">
              <w:r w:rsidRPr="00CE415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u w:val="single"/>
                  <w:lang w:eastAsia="nl-NL"/>
                </w:rPr>
                <w:t>Finse Oorlog</w:t>
              </w:r>
            </w:hyperlink>
          </w:p>
        </w:tc>
      </w:tr>
      <w:tr w:rsidR="00CE415B" w:rsidRPr="00CE415B" w:rsidTr="00CE415B">
        <w:trPr>
          <w:tblCellSpacing w:w="7" w:type="dxa"/>
        </w:trPr>
        <w:tc>
          <w:tcPr>
            <w:tcW w:w="9385" w:type="dxa"/>
            <w:gridSpan w:val="2"/>
            <w:vAlign w:val="center"/>
            <w:hideMark/>
          </w:tcPr>
          <w:p w:rsidR="00CE415B" w:rsidRPr="00CE415B" w:rsidRDefault="00CE415B" w:rsidP="00CE415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0"/>
                <w:szCs w:val="20"/>
                <w:lang w:eastAsia="nl-NL"/>
              </w:rPr>
              <w:drawing>
                <wp:inline distT="0" distB="0" distL="0" distR="0">
                  <wp:extent cx="2536190" cy="3220085"/>
                  <wp:effectExtent l="19050" t="0" r="0" b="0"/>
                  <wp:docPr id="1" name="Afbeelding 1" descr="Döbeln bjj Jutas getekend door Albert Edelfelt">
                    <a:hlinkClick xmlns:a="http://schemas.openxmlformats.org/drawingml/2006/main" r:id="rId6" tooltip="&quot;Döbeln bjj Jutas getekend door Albert Edelfel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öbeln bjj Jutas getekend door Albert Edelfelt">
                            <a:hlinkClick r:id="rId6" tooltip="&quot;Döbeln bjj Jutas getekend door Albert Edelfel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190" cy="3220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15B" w:rsidRPr="00CE415B" w:rsidTr="00CE415B">
        <w:trPr>
          <w:tblCellSpacing w:w="7" w:type="dxa"/>
        </w:trPr>
        <w:tc>
          <w:tcPr>
            <w:tcW w:w="9385" w:type="dxa"/>
            <w:gridSpan w:val="2"/>
            <w:vAlign w:val="center"/>
            <w:hideMark/>
          </w:tcPr>
          <w:p w:rsidR="00CE415B" w:rsidRPr="00CE415B" w:rsidRDefault="00CE415B" w:rsidP="00CE415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proofErr w:type="spellStart"/>
            <w:r w:rsidRPr="00CE415B">
              <w:rPr>
                <w:rFonts w:ascii="Times New Roman" w:eastAsia="Times New Roman" w:hAnsi="Times New Roman" w:cs="Times New Roman"/>
                <w:sz w:val="15"/>
                <w:szCs w:val="15"/>
                <w:lang w:eastAsia="nl-NL"/>
              </w:rPr>
              <w:t>Döbeln</w:t>
            </w:r>
            <w:proofErr w:type="spellEnd"/>
            <w:r w:rsidRPr="00CE415B">
              <w:rPr>
                <w:rFonts w:ascii="Times New Roman" w:eastAsia="Times New Roman" w:hAnsi="Times New Roman" w:cs="Times New Roman"/>
                <w:sz w:val="15"/>
                <w:szCs w:val="15"/>
                <w:lang w:eastAsia="nl-NL"/>
              </w:rPr>
              <w:t xml:space="preserve"> </w:t>
            </w:r>
            <w:proofErr w:type="spellStart"/>
            <w:r w:rsidRPr="00CE415B">
              <w:rPr>
                <w:rFonts w:ascii="Times New Roman" w:eastAsia="Times New Roman" w:hAnsi="Times New Roman" w:cs="Times New Roman"/>
                <w:sz w:val="15"/>
                <w:szCs w:val="15"/>
                <w:lang w:eastAsia="nl-NL"/>
              </w:rPr>
              <w:t>bjj</w:t>
            </w:r>
            <w:proofErr w:type="spellEnd"/>
            <w:r w:rsidRPr="00CE415B">
              <w:rPr>
                <w:rFonts w:ascii="Times New Roman" w:eastAsia="Times New Roman" w:hAnsi="Times New Roman" w:cs="Times New Roman"/>
                <w:sz w:val="15"/>
                <w:szCs w:val="15"/>
                <w:lang w:eastAsia="nl-NL"/>
              </w:rPr>
              <w:t xml:space="preserve"> </w:t>
            </w:r>
            <w:proofErr w:type="spellStart"/>
            <w:r w:rsidRPr="00CE415B">
              <w:rPr>
                <w:rFonts w:ascii="Times New Roman" w:eastAsia="Times New Roman" w:hAnsi="Times New Roman" w:cs="Times New Roman"/>
                <w:sz w:val="15"/>
                <w:szCs w:val="15"/>
                <w:lang w:eastAsia="nl-NL"/>
              </w:rPr>
              <w:t>Jutas</w:t>
            </w:r>
            <w:proofErr w:type="spellEnd"/>
            <w:r w:rsidRPr="00CE415B">
              <w:rPr>
                <w:rFonts w:ascii="Times New Roman" w:eastAsia="Times New Roman" w:hAnsi="Times New Roman" w:cs="Times New Roman"/>
                <w:sz w:val="15"/>
                <w:szCs w:val="15"/>
                <w:lang w:eastAsia="nl-NL"/>
              </w:rPr>
              <w:t xml:space="preserve"> getekend door </w:t>
            </w:r>
            <w:hyperlink r:id="rId8" w:tooltip="Albert Edelfelt" w:history="1">
              <w:r w:rsidRPr="00CE415B">
                <w:rPr>
                  <w:rFonts w:ascii="Times New Roman" w:eastAsia="Times New Roman" w:hAnsi="Times New Roman" w:cs="Times New Roman"/>
                  <w:color w:val="0000FF"/>
                  <w:sz w:val="15"/>
                  <w:u w:val="single"/>
                  <w:lang w:eastAsia="nl-NL"/>
                </w:rPr>
                <w:t xml:space="preserve">Albert </w:t>
              </w:r>
              <w:proofErr w:type="spellStart"/>
              <w:r w:rsidRPr="00CE415B">
                <w:rPr>
                  <w:rFonts w:ascii="Times New Roman" w:eastAsia="Times New Roman" w:hAnsi="Times New Roman" w:cs="Times New Roman"/>
                  <w:color w:val="0000FF"/>
                  <w:sz w:val="15"/>
                  <w:u w:val="single"/>
                  <w:lang w:eastAsia="nl-NL"/>
                </w:rPr>
                <w:t>Edelfelt</w:t>
              </w:r>
              <w:proofErr w:type="spellEnd"/>
            </w:hyperlink>
          </w:p>
        </w:tc>
      </w:tr>
      <w:tr w:rsidR="00CE415B" w:rsidRPr="00CE415B" w:rsidTr="00CE415B">
        <w:trPr>
          <w:tblCellSpacing w:w="7" w:type="dxa"/>
        </w:trPr>
        <w:tc>
          <w:tcPr>
            <w:tcW w:w="0" w:type="auto"/>
            <w:vAlign w:val="center"/>
            <w:hideMark/>
          </w:tcPr>
          <w:p w:rsidR="00CE415B" w:rsidRPr="00CE415B" w:rsidRDefault="00CE415B" w:rsidP="00CE415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CE4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Datum</w:t>
            </w:r>
          </w:p>
        </w:tc>
        <w:tc>
          <w:tcPr>
            <w:tcW w:w="7896" w:type="dxa"/>
            <w:vAlign w:val="center"/>
            <w:hideMark/>
          </w:tcPr>
          <w:p w:rsidR="00CE415B" w:rsidRPr="00CE415B" w:rsidRDefault="00B0673F" w:rsidP="00CE41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hyperlink r:id="rId9" w:tooltip="13 september" w:history="1">
              <w:r w:rsidR="00CE415B" w:rsidRPr="00CE415B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13 september</w:t>
              </w:r>
            </w:hyperlink>
            <w:r w:rsidR="00CE415B" w:rsidRPr="00CE415B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</w:t>
            </w:r>
            <w:hyperlink r:id="rId10" w:tooltip="1808" w:history="1">
              <w:r w:rsidR="00CE415B" w:rsidRPr="00CE415B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1808</w:t>
              </w:r>
            </w:hyperlink>
          </w:p>
        </w:tc>
      </w:tr>
      <w:tr w:rsidR="00CE415B" w:rsidRPr="00CE415B" w:rsidTr="00CE415B">
        <w:trPr>
          <w:tblCellSpacing w:w="7" w:type="dxa"/>
        </w:trPr>
        <w:tc>
          <w:tcPr>
            <w:tcW w:w="0" w:type="auto"/>
            <w:vAlign w:val="center"/>
            <w:hideMark/>
          </w:tcPr>
          <w:p w:rsidR="00CE415B" w:rsidRPr="00CE415B" w:rsidRDefault="00CE415B" w:rsidP="00CE415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CE4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Locatie</w:t>
            </w:r>
          </w:p>
        </w:tc>
        <w:tc>
          <w:tcPr>
            <w:tcW w:w="7896" w:type="dxa"/>
            <w:vAlign w:val="center"/>
            <w:hideMark/>
          </w:tcPr>
          <w:p w:rsidR="00CE415B" w:rsidRPr="00CE415B" w:rsidRDefault="00CE415B" w:rsidP="00CE41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proofErr w:type="spellStart"/>
            <w:r w:rsidRPr="00CE415B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Jutas</w:t>
            </w:r>
            <w:proofErr w:type="spellEnd"/>
            <w:r w:rsidRPr="00CE415B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, </w:t>
            </w:r>
            <w:hyperlink r:id="rId11" w:tooltip="Finland" w:history="1">
              <w:r w:rsidRPr="00CE415B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Finland</w:t>
              </w:r>
            </w:hyperlink>
          </w:p>
        </w:tc>
      </w:tr>
      <w:tr w:rsidR="00CE415B" w:rsidRPr="00CE415B" w:rsidTr="00CE415B">
        <w:trPr>
          <w:tblCellSpacing w:w="7" w:type="dxa"/>
        </w:trPr>
        <w:tc>
          <w:tcPr>
            <w:tcW w:w="0" w:type="auto"/>
            <w:vAlign w:val="center"/>
            <w:hideMark/>
          </w:tcPr>
          <w:p w:rsidR="00CE415B" w:rsidRPr="00CE415B" w:rsidRDefault="00CE415B" w:rsidP="00CE415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CE4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Resultaat</w:t>
            </w:r>
          </w:p>
        </w:tc>
        <w:tc>
          <w:tcPr>
            <w:tcW w:w="7896" w:type="dxa"/>
            <w:vAlign w:val="center"/>
            <w:hideMark/>
          </w:tcPr>
          <w:p w:rsidR="00CE415B" w:rsidRPr="00CE415B" w:rsidRDefault="00CE415B" w:rsidP="00CE41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CE415B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Zweedse overwinning</w:t>
            </w:r>
          </w:p>
        </w:tc>
      </w:tr>
      <w:tr w:rsidR="00CE415B" w:rsidRPr="00CE415B" w:rsidTr="00CE415B">
        <w:trPr>
          <w:tblCellSpacing w:w="7" w:type="dxa"/>
        </w:trPr>
        <w:tc>
          <w:tcPr>
            <w:tcW w:w="9385" w:type="dxa"/>
            <w:gridSpan w:val="2"/>
            <w:shd w:val="clear" w:color="auto" w:fill="B0C4DE"/>
            <w:vAlign w:val="center"/>
            <w:hideMark/>
          </w:tcPr>
          <w:p w:rsidR="00CE415B" w:rsidRPr="00CE415B" w:rsidRDefault="00CE415B" w:rsidP="00CE415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CE4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Strijdende partijen</w:t>
            </w:r>
          </w:p>
        </w:tc>
      </w:tr>
      <w:tr w:rsidR="00CE415B" w:rsidRPr="00CE415B" w:rsidTr="00CE415B">
        <w:trPr>
          <w:tblCellSpacing w:w="7" w:type="dxa"/>
        </w:trPr>
        <w:tc>
          <w:tcPr>
            <w:tcW w:w="9385" w:type="dxa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92"/>
              <w:gridCol w:w="4693"/>
            </w:tblGrid>
            <w:tr w:rsidR="00CE415B" w:rsidRPr="00CE415B">
              <w:trPr>
                <w:tblCellSpacing w:w="0" w:type="dxa"/>
              </w:trPr>
              <w:tc>
                <w:tcPr>
                  <w:tcW w:w="2500" w:type="pct"/>
                  <w:tcBorders>
                    <w:right w:val="dotted" w:sz="4" w:space="0" w:color="AAAAAA"/>
                  </w:tcBorders>
                  <w:shd w:val="clear" w:color="auto" w:fill="auto"/>
                  <w:vAlign w:val="center"/>
                  <w:hideMark/>
                </w:tcPr>
                <w:p w:rsidR="00CE415B" w:rsidRPr="00CE415B" w:rsidRDefault="00B0673F" w:rsidP="00CE4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hyperlink r:id="rId12" w:tooltip="Zweden" w:history="1">
                    <w:r w:rsidR="00CE415B" w:rsidRPr="00CE415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NL"/>
                      </w:rPr>
                      <w:t>Zweden</w:t>
                    </w:r>
                  </w:hyperlink>
                </w:p>
              </w:tc>
              <w:tc>
                <w:tcPr>
                  <w:tcW w:w="2500" w:type="pct"/>
                  <w:shd w:val="clear" w:color="auto" w:fill="auto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E415B" w:rsidRPr="00CE415B" w:rsidRDefault="00B0673F" w:rsidP="00CE4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hyperlink r:id="rId13" w:tooltip="Rusland" w:history="1">
                    <w:r w:rsidR="00CE415B" w:rsidRPr="00CE415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nl-NL"/>
                      </w:rPr>
                      <w:t>Rusland</w:t>
                    </w:r>
                  </w:hyperlink>
                </w:p>
              </w:tc>
            </w:tr>
          </w:tbl>
          <w:p w:rsidR="00CE415B" w:rsidRPr="00CE415B" w:rsidRDefault="00CE415B" w:rsidP="00CE41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E415B" w:rsidRPr="00CE415B" w:rsidTr="00CE415B">
        <w:trPr>
          <w:tblCellSpacing w:w="7" w:type="dxa"/>
        </w:trPr>
        <w:tc>
          <w:tcPr>
            <w:tcW w:w="9385" w:type="dxa"/>
            <w:gridSpan w:val="2"/>
            <w:shd w:val="clear" w:color="auto" w:fill="B0C4DE"/>
            <w:vAlign w:val="center"/>
            <w:hideMark/>
          </w:tcPr>
          <w:p w:rsidR="00CE415B" w:rsidRPr="00CE415B" w:rsidRDefault="00CE415B" w:rsidP="00CE415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CE4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Leiders en commandanten</w:t>
            </w:r>
          </w:p>
        </w:tc>
      </w:tr>
      <w:tr w:rsidR="00CE415B" w:rsidRPr="00CE415B" w:rsidTr="00CE415B">
        <w:trPr>
          <w:tblCellSpacing w:w="7" w:type="dxa"/>
        </w:trPr>
        <w:tc>
          <w:tcPr>
            <w:tcW w:w="9385" w:type="dxa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92"/>
              <w:gridCol w:w="4693"/>
            </w:tblGrid>
            <w:tr w:rsidR="00CE415B" w:rsidRPr="00CE415B">
              <w:trPr>
                <w:tblCellSpacing w:w="0" w:type="dxa"/>
              </w:trPr>
              <w:tc>
                <w:tcPr>
                  <w:tcW w:w="2500" w:type="pct"/>
                  <w:tcBorders>
                    <w:right w:val="dotted" w:sz="4" w:space="0" w:color="AAAAAA"/>
                  </w:tcBorders>
                  <w:shd w:val="clear" w:color="auto" w:fill="auto"/>
                  <w:vAlign w:val="center"/>
                  <w:hideMark/>
                </w:tcPr>
                <w:p w:rsidR="00CE415B" w:rsidRPr="00CE415B" w:rsidRDefault="00CE415B" w:rsidP="00CE4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CE4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 xml:space="preserve">Georg </w:t>
                  </w:r>
                  <w:proofErr w:type="spellStart"/>
                  <w:r w:rsidRPr="00CE4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Carl</w:t>
                  </w:r>
                  <w:proofErr w:type="spellEnd"/>
                  <w:r w:rsidRPr="00CE4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 xml:space="preserve"> </w:t>
                  </w:r>
                  <w:proofErr w:type="spellStart"/>
                  <w:r w:rsidRPr="00CE4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von</w:t>
                  </w:r>
                  <w:proofErr w:type="spellEnd"/>
                  <w:r w:rsidRPr="00CE4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 xml:space="preserve"> </w:t>
                  </w:r>
                  <w:proofErr w:type="spellStart"/>
                  <w:r w:rsidRPr="00CE4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Döbeln</w:t>
                  </w:r>
                  <w:proofErr w:type="spellEnd"/>
                </w:p>
              </w:tc>
              <w:tc>
                <w:tcPr>
                  <w:tcW w:w="2500" w:type="pct"/>
                  <w:shd w:val="clear" w:color="auto" w:fill="auto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E415B" w:rsidRPr="00CE415B" w:rsidRDefault="00CE415B" w:rsidP="00CE4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proofErr w:type="spellStart"/>
                  <w:r w:rsidRPr="00CE4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Kosatchoffskij</w:t>
                  </w:r>
                  <w:proofErr w:type="spellEnd"/>
                </w:p>
              </w:tc>
            </w:tr>
          </w:tbl>
          <w:p w:rsidR="00CE415B" w:rsidRPr="00CE415B" w:rsidRDefault="00CE415B" w:rsidP="00CE41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E415B" w:rsidRPr="00CE415B" w:rsidTr="00CE415B">
        <w:trPr>
          <w:tblCellSpacing w:w="7" w:type="dxa"/>
        </w:trPr>
        <w:tc>
          <w:tcPr>
            <w:tcW w:w="9385" w:type="dxa"/>
            <w:gridSpan w:val="2"/>
            <w:shd w:val="clear" w:color="auto" w:fill="B0C4DE"/>
            <w:vAlign w:val="center"/>
            <w:hideMark/>
          </w:tcPr>
          <w:p w:rsidR="00CE415B" w:rsidRPr="00CE415B" w:rsidRDefault="00CE415B" w:rsidP="00CE415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CE4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Troepensterkte</w:t>
            </w:r>
          </w:p>
        </w:tc>
      </w:tr>
      <w:tr w:rsidR="00CE415B" w:rsidRPr="00CE415B" w:rsidTr="00CE415B">
        <w:trPr>
          <w:tblCellSpacing w:w="7" w:type="dxa"/>
        </w:trPr>
        <w:tc>
          <w:tcPr>
            <w:tcW w:w="9385" w:type="dxa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92"/>
              <w:gridCol w:w="4693"/>
            </w:tblGrid>
            <w:tr w:rsidR="00CE415B" w:rsidRPr="00CE415B">
              <w:trPr>
                <w:tblCellSpacing w:w="0" w:type="dxa"/>
              </w:trPr>
              <w:tc>
                <w:tcPr>
                  <w:tcW w:w="2500" w:type="pct"/>
                  <w:tcBorders>
                    <w:right w:val="dotted" w:sz="4" w:space="0" w:color="AAAAAA"/>
                  </w:tcBorders>
                  <w:shd w:val="clear" w:color="auto" w:fill="auto"/>
                  <w:vAlign w:val="center"/>
                  <w:hideMark/>
                </w:tcPr>
                <w:p w:rsidR="00CE415B" w:rsidRPr="00CE415B" w:rsidRDefault="00CE415B" w:rsidP="00CE4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CE4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Ongeveer 1.500</w:t>
                  </w:r>
                </w:p>
              </w:tc>
              <w:tc>
                <w:tcPr>
                  <w:tcW w:w="2500" w:type="pct"/>
                  <w:shd w:val="clear" w:color="auto" w:fill="auto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E415B" w:rsidRPr="00CE415B" w:rsidRDefault="00CE415B" w:rsidP="00CE4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CE4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Ongeveer 1.500</w:t>
                  </w:r>
                </w:p>
              </w:tc>
            </w:tr>
          </w:tbl>
          <w:p w:rsidR="00CE415B" w:rsidRPr="00CE415B" w:rsidRDefault="00CE415B" w:rsidP="00CE41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E415B" w:rsidRPr="00CE415B" w:rsidTr="00CE415B">
        <w:trPr>
          <w:tblCellSpacing w:w="7" w:type="dxa"/>
        </w:trPr>
        <w:tc>
          <w:tcPr>
            <w:tcW w:w="9385" w:type="dxa"/>
            <w:gridSpan w:val="2"/>
            <w:shd w:val="clear" w:color="auto" w:fill="B0C4DE"/>
            <w:vAlign w:val="center"/>
            <w:hideMark/>
          </w:tcPr>
          <w:p w:rsidR="00CE415B" w:rsidRPr="00CE415B" w:rsidRDefault="00CE415B" w:rsidP="00CE415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CE4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Verliezen</w:t>
            </w:r>
          </w:p>
        </w:tc>
      </w:tr>
      <w:tr w:rsidR="00CE415B" w:rsidRPr="00CE415B" w:rsidTr="00CE415B">
        <w:trPr>
          <w:tblCellSpacing w:w="7" w:type="dxa"/>
        </w:trPr>
        <w:tc>
          <w:tcPr>
            <w:tcW w:w="9385" w:type="dxa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92"/>
              <w:gridCol w:w="4693"/>
            </w:tblGrid>
            <w:tr w:rsidR="00CE415B" w:rsidRPr="00CE415B">
              <w:trPr>
                <w:tblCellSpacing w:w="0" w:type="dxa"/>
              </w:trPr>
              <w:tc>
                <w:tcPr>
                  <w:tcW w:w="2500" w:type="pct"/>
                  <w:tcBorders>
                    <w:right w:val="dotted" w:sz="4" w:space="0" w:color="AAAAAA"/>
                  </w:tcBorders>
                  <w:shd w:val="clear" w:color="auto" w:fill="auto"/>
                  <w:vAlign w:val="center"/>
                  <w:hideMark/>
                </w:tcPr>
                <w:p w:rsidR="00CE415B" w:rsidRPr="00CE415B" w:rsidRDefault="00CE415B" w:rsidP="00CE4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CE4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43 waarvan 16 doden</w:t>
                  </w:r>
                </w:p>
              </w:tc>
              <w:tc>
                <w:tcPr>
                  <w:tcW w:w="2500" w:type="pct"/>
                  <w:shd w:val="clear" w:color="auto" w:fill="auto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E415B" w:rsidRPr="00CE415B" w:rsidRDefault="00CE415B" w:rsidP="00CE4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CE4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130</w:t>
                  </w:r>
                </w:p>
              </w:tc>
            </w:tr>
          </w:tbl>
          <w:p w:rsidR="00CE415B" w:rsidRPr="00CE415B" w:rsidRDefault="00CE415B" w:rsidP="00CE41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CE415B" w:rsidRPr="00CE415B" w:rsidRDefault="00CE415B" w:rsidP="00CE41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l-NL"/>
        </w:rPr>
      </w:pPr>
    </w:p>
    <w:tbl>
      <w:tblPr>
        <w:tblW w:w="3381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3381"/>
      </w:tblGrid>
      <w:tr w:rsidR="00CE415B" w:rsidRPr="00CE415B" w:rsidTr="00CE415B">
        <w:trPr>
          <w:tblCellSpacing w:w="7" w:type="dxa"/>
        </w:trPr>
        <w:tc>
          <w:tcPr>
            <w:tcW w:w="0" w:type="auto"/>
            <w:shd w:val="clear" w:color="auto" w:fill="B0C4DE"/>
            <w:vAlign w:val="center"/>
            <w:hideMark/>
          </w:tcPr>
          <w:p w:rsidR="00CE415B" w:rsidRPr="00CE415B" w:rsidRDefault="00B0673F" w:rsidP="00CE415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hyperlink r:id="rId14" w:tooltip="Finse Oorlog" w:history="1">
              <w:r w:rsidR="00CE415B" w:rsidRPr="00CE415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u w:val="single"/>
                  <w:lang w:eastAsia="nl-NL"/>
                </w:rPr>
                <w:t>Finse Oorlog</w:t>
              </w:r>
            </w:hyperlink>
          </w:p>
        </w:tc>
      </w:tr>
      <w:tr w:rsidR="00CE415B" w:rsidRPr="00CE415B" w:rsidTr="00CE415B">
        <w:trPr>
          <w:tblCellSpacing w:w="7" w:type="dxa"/>
        </w:trPr>
        <w:tc>
          <w:tcPr>
            <w:tcW w:w="0" w:type="auto"/>
            <w:vAlign w:val="center"/>
            <w:hideMark/>
          </w:tcPr>
          <w:p w:rsidR="00CE415B" w:rsidRPr="00CE415B" w:rsidRDefault="00B0673F" w:rsidP="00CE4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hyperlink r:id="rId15" w:tooltip="Slag bij Pyhäjoki (de pagina bestaat niet)" w:history="1">
              <w:proofErr w:type="spellStart"/>
              <w:r w:rsidR="00CE415B" w:rsidRPr="00CE415B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Pyhäjoki</w:t>
              </w:r>
              <w:proofErr w:type="spellEnd"/>
            </w:hyperlink>
            <w:r w:rsidR="00CE415B" w:rsidRPr="00CE415B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· </w:t>
            </w:r>
            <w:hyperlink r:id="rId16" w:tooltip="Slag bij Siikajoki" w:history="1">
              <w:proofErr w:type="spellStart"/>
              <w:r w:rsidR="00CE415B" w:rsidRPr="00CE415B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Siikajoki</w:t>
              </w:r>
              <w:proofErr w:type="spellEnd"/>
            </w:hyperlink>
            <w:r w:rsidR="00CE415B" w:rsidRPr="00CE415B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· </w:t>
            </w:r>
            <w:hyperlink r:id="rId17" w:tooltip="Slag bij Revolax" w:history="1">
              <w:proofErr w:type="spellStart"/>
              <w:r w:rsidR="00CE415B" w:rsidRPr="00CE415B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Revolax</w:t>
              </w:r>
              <w:proofErr w:type="spellEnd"/>
            </w:hyperlink>
            <w:r w:rsidR="00CE415B" w:rsidRPr="00CE415B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· </w:t>
            </w:r>
            <w:hyperlink r:id="rId18" w:tooltip="Siege of Sveaborg (de pagina bestaat niet)" w:history="1">
              <w:proofErr w:type="spellStart"/>
              <w:r w:rsidR="00CE415B" w:rsidRPr="00CE415B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Sveaborg</w:t>
              </w:r>
              <w:proofErr w:type="spellEnd"/>
            </w:hyperlink>
            <w:r w:rsidR="00CE415B" w:rsidRPr="00CE415B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· </w:t>
            </w:r>
            <w:hyperlink r:id="rId19" w:tooltip="Slag bij Pulkkila (de pagina bestaat niet)" w:history="1">
              <w:proofErr w:type="spellStart"/>
              <w:r w:rsidR="00CE415B" w:rsidRPr="00CE415B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Pulkkila</w:t>
              </w:r>
              <w:proofErr w:type="spellEnd"/>
            </w:hyperlink>
            <w:r w:rsidR="00CE415B" w:rsidRPr="00CE415B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· </w:t>
            </w:r>
            <w:hyperlink r:id="rId20" w:tooltip="Slag bij Nykarleby (de pagina bestaat niet)" w:history="1">
              <w:proofErr w:type="spellStart"/>
              <w:r w:rsidR="00CE415B" w:rsidRPr="00CE415B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Nykarleby</w:t>
              </w:r>
              <w:proofErr w:type="spellEnd"/>
            </w:hyperlink>
            <w:r w:rsidR="00CE415B" w:rsidRPr="00CE415B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· </w:t>
            </w:r>
            <w:hyperlink r:id="rId21" w:tooltip="Slag bij Lapua (de pagina bestaat niet)" w:history="1">
              <w:proofErr w:type="spellStart"/>
              <w:r w:rsidR="00CE415B" w:rsidRPr="00CE415B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Lapua</w:t>
              </w:r>
              <w:proofErr w:type="spellEnd"/>
            </w:hyperlink>
            <w:r w:rsidR="00CE415B" w:rsidRPr="00CE415B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· </w:t>
            </w:r>
            <w:hyperlink r:id="rId22" w:tooltip="Slag bij Sandöström (de pagina bestaat niet)" w:history="1">
              <w:proofErr w:type="spellStart"/>
              <w:r w:rsidR="00CE415B" w:rsidRPr="00CE415B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Sandöström</w:t>
              </w:r>
              <w:proofErr w:type="spellEnd"/>
            </w:hyperlink>
            <w:r w:rsidR="00CE415B" w:rsidRPr="00CE415B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· </w:t>
            </w:r>
            <w:hyperlink r:id="rId23" w:tooltip="Slag bij Kauhajoki (de pagina bestaat niet)" w:history="1">
              <w:proofErr w:type="spellStart"/>
              <w:r w:rsidR="00CE415B" w:rsidRPr="00CE415B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Kauhajoki</w:t>
              </w:r>
              <w:proofErr w:type="spellEnd"/>
            </w:hyperlink>
            <w:r w:rsidR="00CE415B" w:rsidRPr="00CE415B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· </w:t>
            </w:r>
            <w:hyperlink r:id="rId24" w:tooltip="Slag bij Alavus (de pagina bestaat niet)" w:history="1">
              <w:proofErr w:type="spellStart"/>
              <w:r w:rsidR="00CE415B" w:rsidRPr="00CE415B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Alavus</w:t>
              </w:r>
              <w:proofErr w:type="spellEnd"/>
            </w:hyperlink>
            <w:r w:rsidR="00CE415B" w:rsidRPr="00CE415B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· </w:t>
            </w:r>
            <w:hyperlink r:id="rId25" w:tooltip="Slag bij Grönvikssund (de pagina bestaat niet)" w:history="1">
              <w:proofErr w:type="spellStart"/>
              <w:r w:rsidR="00CE415B" w:rsidRPr="00CE415B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Grönvikssund</w:t>
              </w:r>
              <w:proofErr w:type="spellEnd"/>
            </w:hyperlink>
            <w:r w:rsidR="00CE415B" w:rsidRPr="00CE415B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· </w:t>
            </w:r>
            <w:hyperlink r:id="rId26" w:tooltip="Slag bij Karstula (de pagina bestaat niet)" w:history="1">
              <w:proofErr w:type="spellStart"/>
              <w:r w:rsidR="00CE415B" w:rsidRPr="00CE415B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Karstula</w:t>
              </w:r>
              <w:proofErr w:type="spellEnd"/>
            </w:hyperlink>
            <w:r w:rsidR="00CE415B" w:rsidRPr="00CE415B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· </w:t>
            </w:r>
            <w:hyperlink r:id="rId27" w:tooltip="Slag bij Ruona and Salmi (de pagina bestaat niet)" w:history="1">
              <w:proofErr w:type="spellStart"/>
              <w:r w:rsidR="00CE415B" w:rsidRPr="00CE415B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Ruona</w:t>
              </w:r>
              <w:proofErr w:type="spellEnd"/>
              <w:r w:rsidR="00CE415B" w:rsidRPr="00CE415B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 xml:space="preserve"> and </w:t>
              </w:r>
              <w:r w:rsidR="00CE415B" w:rsidRPr="00CE415B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lastRenderedPageBreak/>
                <w:t>Salmi</w:t>
              </w:r>
            </w:hyperlink>
            <w:r w:rsidR="00CE415B" w:rsidRPr="00CE415B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· </w:t>
            </w:r>
            <w:proofErr w:type="spellStart"/>
            <w:r w:rsidR="00CE415B" w:rsidRPr="00CE415B">
              <w:rPr>
                <w:rFonts w:ascii="Times New Roman" w:eastAsia="Times New Roman" w:hAnsi="Times New Roman" w:cs="Times New Roman"/>
                <w:b/>
                <w:bCs/>
                <w:sz w:val="20"/>
                <w:lang w:eastAsia="nl-NL"/>
              </w:rPr>
              <w:t>Jutas</w:t>
            </w:r>
            <w:proofErr w:type="spellEnd"/>
            <w:r w:rsidR="00CE415B" w:rsidRPr="00CE415B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· </w:t>
            </w:r>
            <w:hyperlink r:id="rId28" w:tooltip="Slag bij Oravais" w:history="1">
              <w:proofErr w:type="spellStart"/>
              <w:r w:rsidR="00CE415B" w:rsidRPr="00CE415B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Oravais</w:t>
              </w:r>
              <w:proofErr w:type="spellEnd"/>
            </w:hyperlink>
            <w:r w:rsidR="00CE415B" w:rsidRPr="00CE415B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· </w:t>
            </w:r>
            <w:hyperlink r:id="rId29" w:tooltip="Slag bij Palva sund (de pagina bestaat niet)" w:history="1">
              <w:proofErr w:type="spellStart"/>
              <w:r w:rsidR="00CE415B" w:rsidRPr="00CE415B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Palva</w:t>
              </w:r>
              <w:proofErr w:type="spellEnd"/>
              <w:r w:rsidR="00CE415B" w:rsidRPr="00CE415B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 xml:space="preserve"> </w:t>
              </w:r>
              <w:proofErr w:type="spellStart"/>
              <w:r w:rsidR="00CE415B" w:rsidRPr="00CE415B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sund</w:t>
              </w:r>
              <w:proofErr w:type="spellEnd"/>
            </w:hyperlink>
            <w:r w:rsidR="00CE415B" w:rsidRPr="00CE415B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· </w:t>
            </w:r>
            <w:hyperlink r:id="rId30" w:tooltip="Slag bij Virta bro (de pagina bestaat niet)" w:history="1">
              <w:proofErr w:type="spellStart"/>
              <w:r w:rsidR="00CE415B" w:rsidRPr="00CE415B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Virta</w:t>
              </w:r>
              <w:proofErr w:type="spellEnd"/>
              <w:r w:rsidR="00CE415B" w:rsidRPr="00CE415B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 xml:space="preserve"> </w:t>
              </w:r>
              <w:proofErr w:type="spellStart"/>
              <w:r w:rsidR="00CE415B" w:rsidRPr="00CE415B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bro</w:t>
              </w:r>
              <w:proofErr w:type="spellEnd"/>
            </w:hyperlink>
            <w:r w:rsidR="00CE415B" w:rsidRPr="00CE415B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· </w:t>
            </w:r>
            <w:hyperlink r:id="rId31" w:tooltip="Slag bij Hörnefors (de pagina bestaat niet)" w:history="1">
              <w:proofErr w:type="spellStart"/>
              <w:r w:rsidR="00CE415B" w:rsidRPr="00CE415B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Hörnefors</w:t>
              </w:r>
              <w:proofErr w:type="spellEnd"/>
            </w:hyperlink>
            <w:r w:rsidR="00CE415B" w:rsidRPr="00CE415B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· </w:t>
            </w:r>
            <w:hyperlink r:id="rId32" w:tooltip="Slag bij Ratan en Sävar (de pagina bestaat niet)" w:history="1">
              <w:proofErr w:type="spellStart"/>
              <w:r w:rsidR="00CE415B" w:rsidRPr="00CE415B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Ratan</w:t>
              </w:r>
              <w:proofErr w:type="spellEnd"/>
              <w:r w:rsidR="00CE415B" w:rsidRPr="00CE415B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 xml:space="preserve"> en </w:t>
              </w:r>
              <w:proofErr w:type="spellStart"/>
              <w:r w:rsidR="00CE415B" w:rsidRPr="00CE415B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Sävar</w:t>
              </w:r>
              <w:proofErr w:type="spellEnd"/>
            </w:hyperlink>
          </w:p>
        </w:tc>
      </w:tr>
    </w:tbl>
    <w:p w:rsidR="00CE415B" w:rsidRPr="00CE415B" w:rsidRDefault="00CE415B" w:rsidP="00CE4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E415B"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t xml:space="preserve">De </w:t>
      </w:r>
      <w:r w:rsidRPr="00CE415B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Slag bij </w:t>
      </w:r>
      <w:proofErr w:type="spellStart"/>
      <w:r w:rsidRPr="00CE415B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Jutas</w:t>
      </w:r>
      <w:proofErr w:type="spellEnd"/>
      <w:r w:rsidRPr="00CE415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was een veldslag op </w:t>
      </w:r>
      <w:hyperlink r:id="rId33" w:tooltip="13 september" w:history="1">
        <w:r w:rsidRPr="00CE4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13 september</w:t>
        </w:r>
      </w:hyperlink>
      <w:r w:rsidRPr="00CE415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34" w:tooltip="1808" w:history="1">
        <w:r w:rsidRPr="00CE4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1808</w:t>
        </w:r>
      </w:hyperlink>
      <w:r w:rsidRPr="00CE415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bij </w:t>
      </w:r>
      <w:proofErr w:type="spellStart"/>
      <w:r w:rsidRPr="00CE415B">
        <w:rPr>
          <w:rFonts w:ascii="Times New Roman" w:eastAsia="Times New Roman" w:hAnsi="Times New Roman" w:cs="Times New Roman"/>
          <w:sz w:val="24"/>
          <w:szCs w:val="24"/>
          <w:lang w:eastAsia="nl-NL"/>
        </w:rPr>
        <w:t>Jutas</w:t>
      </w:r>
      <w:proofErr w:type="spellEnd"/>
      <w:r w:rsidRPr="00CE415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(nabij </w:t>
      </w:r>
      <w:hyperlink r:id="rId35" w:tooltip="Nykarleby" w:history="1">
        <w:proofErr w:type="spellStart"/>
        <w:r w:rsidRPr="00CE4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Nykarleby</w:t>
        </w:r>
        <w:proofErr w:type="spellEnd"/>
      </w:hyperlink>
      <w:r w:rsidRPr="00CE415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) in </w:t>
      </w:r>
      <w:hyperlink r:id="rId36" w:tooltip="Finland" w:history="1">
        <w:r w:rsidRPr="00CE4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Finland</w:t>
        </w:r>
      </w:hyperlink>
      <w:r w:rsidRPr="00CE415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tijdens de </w:t>
      </w:r>
      <w:hyperlink r:id="rId37" w:tooltip="Finse Oorlog" w:history="1">
        <w:r w:rsidRPr="00CE4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Finse Oorlog</w:t>
        </w:r>
      </w:hyperlink>
      <w:r w:rsidRPr="00CE415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tussen </w:t>
      </w:r>
      <w:hyperlink r:id="rId38" w:tooltip="Zweden" w:history="1">
        <w:r w:rsidRPr="00CE4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Zweden</w:t>
        </w:r>
      </w:hyperlink>
      <w:r w:rsidRPr="00CE415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</w:t>
      </w:r>
      <w:hyperlink r:id="rId39" w:tooltip="Keizerrijk Rusland" w:history="1">
        <w:r w:rsidRPr="00CE4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Rusland</w:t>
        </w:r>
      </w:hyperlink>
      <w:r w:rsidRPr="00CE415B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CE415B" w:rsidRPr="00CE415B" w:rsidRDefault="00CE415B" w:rsidP="00CE4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E415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Een Russische eenheid probeerde het terugtrekkende Zweedse leger de pas af te snijden. In reactie stuurden de Zweden een eenheid onder bevel van </w:t>
      </w:r>
      <w:hyperlink r:id="rId40" w:tooltip="Georg Carl von Döbeln (de pagina bestaat niet)" w:history="1">
        <w:r w:rsidRPr="00CE4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Georg </w:t>
        </w:r>
        <w:proofErr w:type="spellStart"/>
        <w:r w:rsidRPr="00CE4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Carl</w:t>
        </w:r>
        <w:proofErr w:type="spellEnd"/>
        <w:r w:rsidRPr="00CE4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CE4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von</w:t>
        </w:r>
        <w:proofErr w:type="spellEnd"/>
        <w:r w:rsidRPr="00CE4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CE4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Döbeln</w:t>
        </w:r>
        <w:proofErr w:type="spellEnd"/>
      </w:hyperlink>
      <w:r w:rsidRPr="00CE415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om de Russen te onderscheppen. De veldslag eindigde in een Zweedse overwinning, hoewel de Zweden een dag later werden verslagen in de </w:t>
      </w:r>
      <w:hyperlink r:id="rId41" w:tooltip="Slag bij Oravais" w:history="1">
        <w:r w:rsidRPr="00CE4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Slag bij </w:t>
        </w:r>
        <w:proofErr w:type="spellStart"/>
        <w:r w:rsidRPr="00CE4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Oravais</w:t>
        </w:r>
        <w:proofErr w:type="spellEnd"/>
      </w:hyperlink>
      <w:r w:rsidRPr="00CE415B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CE415B" w:rsidRPr="00CE415B" w:rsidRDefault="00CE415B" w:rsidP="00CE4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E415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veldslag was het onderwerp van een episch gedicht door de </w:t>
      </w:r>
      <w:proofErr w:type="spellStart"/>
      <w:r w:rsidRPr="00CE415B">
        <w:rPr>
          <w:rFonts w:ascii="Times New Roman" w:eastAsia="Times New Roman" w:hAnsi="Times New Roman" w:cs="Times New Roman"/>
          <w:sz w:val="24"/>
          <w:szCs w:val="24"/>
          <w:lang w:eastAsia="nl-NL"/>
        </w:rPr>
        <w:t>Fins-Zweedse</w:t>
      </w:r>
      <w:proofErr w:type="spellEnd"/>
      <w:r w:rsidRPr="00CE415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dichter </w:t>
      </w:r>
      <w:hyperlink r:id="rId42" w:tooltip="Johan Ludvig Runeberg" w:history="1">
        <w:r w:rsidRPr="00CE4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Johan </w:t>
        </w:r>
        <w:proofErr w:type="spellStart"/>
        <w:r w:rsidRPr="00CE4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Ludvig</w:t>
        </w:r>
        <w:proofErr w:type="spellEnd"/>
        <w:r w:rsidRPr="00CE4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CE4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Runeberg</w:t>
        </w:r>
        <w:proofErr w:type="spellEnd"/>
      </w:hyperlink>
      <w:r w:rsidRPr="00CE415B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0E6645" w:rsidRDefault="00836404"/>
    <w:sectPr w:rsidR="000E6645" w:rsidSect="007C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024"/>
    <w:multiLevelType w:val="multilevel"/>
    <w:tmpl w:val="0894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50517"/>
    <w:multiLevelType w:val="multilevel"/>
    <w:tmpl w:val="D2BA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F592F"/>
    <w:multiLevelType w:val="multilevel"/>
    <w:tmpl w:val="4534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5732E4"/>
    <w:multiLevelType w:val="multilevel"/>
    <w:tmpl w:val="1CC4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086FF6"/>
    <w:multiLevelType w:val="multilevel"/>
    <w:tmpl w:val="F826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573578"/>
    <w:multiLevelType w:val="multilevel"/>
    <w:tmpl w:val="FD78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DD523D"/>
    <w:multiLevelType w:val="multilevel"/>
    <w:tmpl w:val="7CDE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F10A1A"/>
    <w:multiLevelType w:val="multilevel"/>
    <w:tmpl w:val="86C2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3F7110"/>
    <w:multiLevelType w:val="multilevel"/>
    <w:tmpl w:val="649A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8B252A"/>
    <w:multiLevelType w:val="multilevel"/>
    <w:tmpl w:val="D0EA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C55339"/>
    <w:multiLevelType w:val="multilevel"/>
    <w:tmpl w:val="FB441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E415B"/>
    <w:rsid w:val="001C29B9"/>
    <w:rsid w:val="003A5C3C"/>
    <w:rsid w:val="007C09D0"/>
    <w:rsid w:val="00836404"/>
    <w:rsid w:val="00A61C8C"/>
    <w:rsid w:val="00B0673F"/>
    <w:rsid w:val="00CE415B"/>
    <w:rsid w:val="00E8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09D0"/>
  </w:style>
  <w:style w:type="paragraph" w:styleId="Kop1">
    <w:name w:val="heading 1"/>
    <w:basedOn w:val="Standaard"/>
    <w:link w:val="Kop1Char"/>
    <w:uiPriority w:val="9"/>
    <w:qFormat/>
    <w:rsid w:val="00CE4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CE4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"/>
    <w:qFormat/>
    <w:rsid w:val="00CE41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E415B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CE415B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CE415B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E415B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CE415B"/>
    <w:rPr>
      <w:b/>
      <w:bCs/>
    </w:rPr>
  </w:style>
  <w:style w:type="paragraph" w:styleId="Normaalweb">
    <w:name w:val="Normal (Web)"/>
    <w:basedOn w:val="Standaard"/>
    <w:uiPriority w:val="99"/>
    <w:unhideWhenUsed/>
    <w:rsid w:val="00CE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CE41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CE415B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CE415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CE415B"/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wb-langlinks-edit">
    <w:name w:val="wb-langlinks-edit"/>
    <w:basedOn w:val="Standaardalinea-lettertype"/>
    <w:rsid w:val="00CE415B"/>
  </w:style>
  <w:style w:type="paragraph" w:styleId="Ballontekst">
    <w:name w:val="Balloon Text"/>
    <w:basedOn w:val="Standaard"/>
    <w:link w:val="BallontekstChar"/>
    <w:uiPriority w:val="99"/>
    <w:semiHidden/>
    <w:unhideWhenUsed/>
    <w:rsid w:val="00CE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4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0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4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8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9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3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5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4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30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70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2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2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4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.wikipedia.org/wiki/Albert_Edelfelt" TargetMode="External"/><Relationship Id="rId13" Type="http://schemas.openxmlformats.org/officeDocument/2006/relationships/hyperlink" Target="https://nl.wikipedia.org/wiki/Rusland" TargetMode="External"/><Relationship Id="rId18" Type="http://schemas.openxmlformats.org/officeDocument/2006/relationships/hyperlink" Target="https://nl.wikipedia.org/w/index.php?title=Siege_of_Sveaborg&amp;action=edit&amp;redlink=1" TargetMode="External"/><Relationship Id="rId26" Type="http://schemas.openxmlformats.org/officeDocument/2006/relationships/hyperlink" Target="https://nl.wikipedia.org/w/index.php?title=Slag_bij_Karstula&amp;action=edit&amp;redlink=1" TargetMode="External"/><Relationship Id="rId39" Type="http://schemas.openxmlformats.org/officeDocument/2006/relationships/hyperlink" Target="https://nl.wikipedia.org/wiki/Keizerrijk_Ruslan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l.wikipedia.org/w/index.php?title=Slag_bij_Lapua&amp;action=edit&amp;redlink=1" TargetMode="External"/><Relationship Id="rId34" Type="http://schemas.openxmlformats.org/officeDocument/2006/relationships/hyperlink" Target="https://nl.wikipedia.org/wiki/1808" TargetMode="External"/><Relationship Id="rId42" Type="http://schemas.openxmlformats.org/officeDocument/2006/relationships/hyperlink" Target="https://nl.wikipedia.org/wiki/Johan_Ludvig_Runeberg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nl.wikipedia.org/wiki/Zweden" TargetMode="External"/><Relationship Id="rId17" Type="http://schemas.openxmlformats.org/officeDocument/2006/relationships/hyperlink" Target="https://nl.wikipedia.org/wiki/Slag_bij_Revolax" TargetMode="External"/><Relationship Id="rId25" Type="http://schemas.openxmlformats.org/officeDocument/2006/relationships/hyperlink" Target="https://nl.wikipedia.org/w/index.php?title=Slag_bij_Gr%C3%B6nvikssund&amp;action=edit&amp;redlink=1" TargetMode="External"/><Relationship Id="rId33" Type="http://schemas.openxmlformats.org/officeDocument/2006/relationships/hyperlink" Target="https://nl.wikipedia.org/wiki/13_september" TargetMode="External"/><Relationship Id="rId38" Type="http://schemas.openxmlformats.org/officeDocument/2006/relationships/hyperlink" Target="https://nl.wikipedia.org/wiki/Zwed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nl.wikipedia.org/wiki/Slag_bij_Siikajoki" TargetMode="External"/><Relationship Id="rId20" Type="http://schemas.openxmlformats.org/officeDocument/2006/relationships/hyperlink" Target="https://nl.wikipedia.org/w/index.php?title=Slag_bij_Nykarleby&amp;action=edit&amp;redlink=1" TargetMode="External"/><Relationship Id="rId29" Type="http://schemas.openxmlformats.org/officeDocument/2006/relationships/hyperlink" Target="https://nl.wikipedia.org/w/index.php?title=Slag_bij_Palva_sund&amp;action=edit&amp;redlink=1" TargetMode="External"/><Relationship Id="rId41" Type="http://schemas.openxmlformats.org/officeDocument/2006/relationships/hyperlink" Target="https://nl.wikipedia.org/wiki/Slag_bij_Oravai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mmons.wikimedia.org/wiki/File:D%C3%B6beln_vid_Jutas_-_teckning_av_Albert_Edelfelt.jpg" TargetMode="External"/><Relationship Id="rId11" Type="http://schemas.openxmlformats.org/officeDocument/2006/relationships/hyperlink" Target="https://nl.wikipedia.org/wiki/Finland" TargetMode="External"/><Relationship Id="rId24" Type="http://schemas.openxmlformats.org/officeDocument/2006/relationships/hyperlink" Target="https://nl.wikipedia.org/w/index.php?title=Slag_bij_Alavus&amp;action=edit&amp;redlink=1" TargetMode="External"/><Relationship Id="rId32" Type="http://schemas.openxmlformats.org/officeDocument/2006/relationships/hyperlink" Target="https://nl.wikipedia.org/w/index.php?title=Slag_bij_Ratan_en_S%C3%A4var&amp;action=edit&amp;redlink=1" TargetMode="External"/><Relationship Id="rId37" Type="http://schemas.openxmlformats.org/officeDocument/2006/relationships/hyperlink" Target="https://nl.wikipedia.org/wiki/Finse_Oorlog" TargetMode="External"/><Relationship Id="rId40" Type="http://schemas.openxmlformats.org/officeDocument/2006/relationships/hyperlink" Target="https://nl.wikipedia.org/w/index.php?title=Georg_Carl_von_D%C3%B6beln&amp;action=edit&amp;redlink=1" TargetMode="External"/><Relationship Id="rId5" Type="http://schemas.openxmlformats.org/officeDocument/2006/relationships/hyperlink" Target="https://nl.wikipedia.org/wiki/Finse_Oorlog" TargetMode="External"/><Relationship Id="rId15" Type="http://schemas.openxmlformats.org/officeDocument/2006/relationships/hyperlink" Target="https://nl.wikipedia.org/w/index.php?title=Slag_bij_Pyh%C3%A4joki&amp;action=edit&amp;redlink=1" TargetMode="External"/><Relationship Id="rId23" Type="http://schemas.openxmlformats.org/officeDocument/2006/relationships/hyperlink" Target="https://nl.wikipedia.org/w/index.php?title=Slag_bij_Kauhajoki&amp;action=edit&amp;redlink=1" TargetMode="External"/><Relationship Id="rId28" Type="http://schemas.openxmlformats.org/officeDocument/2006/relationships/hyperlink" Target="https://nl.wikipedia.org/wiki/Slag_bij_Oravais" TargetMode="External"/><Relationship Id="rId36" Type="http://schemas.openxmlformats.org/officeDocument/2006/relationships/hyperlink" Target="https://nl.wikipedia.org/wiki/Finland" TargetMode="External"/><Relationship Id="rId10" Type="http://schemas.openxmlformats.org/officeDocument/2006/relationships/hyperlink" Target="https://nl.wikipedia.org/wiki/1808" TargetMode="External"/><Relationship Id="rId19" Type="http://schemas.openxmlformats.org/officeDocument/2006/relationships/hyperlink" Target="https://nl.wikipedia.org/w/index.php?title=Slag_bij_Pulkkila&amp;action=edit&amp;redlink=1" TargetMode="External"/><Relationship Id="rId31" Type="http://schemas.openxmlformats.org/officeDocument/2006/relationships/hyperlink" Target="https://nl.wikipedia.org/w/index.php?title=Slag_bij_H%C3%B6rnefors&amp;action=edit&amp;redlink=1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l.wikipedia.org/wiki/13_september" TargetMode="External"/><Relationship Id="rId14" Type="http://schemas.openxmlformats.org/officeDocument/2006/relationships/hyperlink" Target="https://nl.wikipedia.org/wiki/Finse_Oorlog" TargetMode="External"/><Relationship Id="rId22" Type="http://schemas.openxmlformats.org/officeDocument/2006/relationships/hyperlink" Target="https://nl.wikipedia.org/w/index.php?title=Slag_bij_Sand%C3%B6str%C3%B6m&amp;action=edit&amp;redlink=1" TargetMode="External"/><Relationship Id="rId27" Type="http://schemas.openxmlformats.org/officeDocument/2006/relationships/hyperlink" Target="https://nl.wikipedia.org/w/index.php?title=Slag_bij_Ruona_and_Salmi&amp;action=edit&amp;redlink=1" TargetMode="External"/><Relationship Id="rId30" Type="http://schemas.openxmlformats.org/officeDocument/2006/relationships/hyperlink" Target="https://nl.wikipedia.org/w/index.php?title=Slag_bij_Virta_bro&amp;action=edit&amp;redlink=1" TargetMode="External"/><Relationship Id="rId35" Type="http://schemas.openxmlformats.org/officeDocument/2006/relationships/hyperlink" Target="https://nl.wikipedia.org/wiki/Nykarleby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 Vos</dc:creator>
  <cp:lastModifiedBy>Roel Vos</cp:lastModifiedBy>
  <cp:revision>2</cp:revision>
  <dcterms:created xsi:type="dcterms:W3CDTF">2016-10-13T15:12:00Z</dcterms:created>
  <dcterms:modified xsi:type="dcterms:W3CDTF">2016-10-13T15:12:00Z</dcterms:modified>
</cp:coreProperties>
</file>